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DC256" w14:textId="77777777" w:rsidR="00D511A7" w:rsidRDefault="00D511A7" w:rsidP="00D511A7">
      <w:pPr>
        <w:jc w:val="center"/>
        <w:rPr>
          <w:rFonts w:ascii="Arial" w:hAnsi="Arial" w:cs="Arial"/>
          <w:b/>
          <w:iCs/>
          <w:color w:val="2D2D2D"/>
        </w:rPr>
      </w:pPr>
      <w:bookmarkStart w:id="0" w:name="_Hlk57669654"/>
      <w:bookmarkEnd w:id="0"/>
      <w:r>
        <w:rPr>
          <w:rFonts w:ascii="Arial" w:hAnsi="Arial" w:cs="Arial"/>
          <w:b/>
          <w:iCs/>
          <w:noProof/>
          <w:color w:val="2D2D2D"/>
        </w:rPr>
        <w:drawing>
          <wp:inline distT="0" distB="0" distL="0" distR="0" wp14:anchorId="431A3905" wp14:editId="600A4284">
            <wp:extent cx="1919112" cy="1295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Pa_logo_centrum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104" cy="13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54DA3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00302B61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52FCCE73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4789040B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6E6D024B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66FDF174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3724D2DF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1ABA85C9" w14:textId="505C2BB7" w:rsidR="00D511A7" w:rsidRPr="00835BDB" w:rsidRDefault="00D511A7" w:rsidP="00D511A7">
      <w:pPr>
        <w:spacing w:after="0"/>
        <w:ind w:left="284"/>
        <w:jc w:val="center"/>
        <w:rPr>
          <w:rFonts w:ascii="Arial" w:hAnsi="Arial" w:cs="Arial"/>
          <w:b/>
          <w:iCs/>
          <w:color w:val="2D2D2D"/>
          <w:sz w:val="32"/>
          <w:szCs w:val="32"/>
        </w:rPr>
      </w:pPr>
      <w:r w:rsidRPr="00835BDB">
        <w:rPr>
          <w:rFonts w:ascii="Arial" w:hAnsi="Arial" w:cs="Arial"/>
          <w:b/>
          <w:iCs/>
          <w:color w:val="2D2D2D"/>
          <w:sz w:val="32"/>
          <w:szCs w:val="32"/>
        </w:rPr>
        <w:t>REKOMENDACJE W ZAKRESIE DOSTOSOWANIA PRZESTRZENI PUBLICZNYCH W </w:t>
      </w:r>
      <w:r w:rsidR="0019594B">
        <w:rPr>
          <w:rFonts w:ascii="Arial" w:hAnsi="Arial" w:cs="Arial"/>
          <w:b/>
          <w:iCs/>
          <w:color w:val="2D2D2D"/>
          <w:sz w:val="32"/>
          <w:szCs w:val="32"/>
        </w:rPr>
        <w:t>MIEŚCIE JORDANÓW</w:t>
      </w:r>
      <w:r w:rsidRPr="00835BDB">
        <w:rPr>
          <w:rFonts w:ascii="Arial" w:hAnsi="Arial" w:cs="Arial"/>
          <w:b/>
          <w:iCs/>
          <w:color w:val="2D2D2D"/>
          <w:sz w:val="32"/>
          <w:szCs w:val="32"/>
        </w:rPr>
        <w:t xml:space="preserve"> DO</w:t>
      </w:r>
      <w:r>
        <w:rPr>
          <w:rFonts w:ascii="Arial" w:hAnsi="Arial" w:cs="Arial"/>
          <w:b/>
          <w:iCs/>
          <w:color w:val="2D2D2D"/>
          <w:sz w:val="32"/>
          <w:szCs w:val="32"/>
        </w:rPr>
        <w:t> </w:t>
      </w:r>
      <w:r w:rsidRPr="00835BDB">
        <w:rPr>
          <w:rFonts w:ascii="Arial" w:hAnsi="Arial" w:cs="Arial"/>
          <w:b/>
          <w:iCs/>
          <w:color w:val="2D2D2D"/>
          <w:sz w:val="32"/>
          <w:szCs w:val="32"/>
        </w:rPr>
        <w:t>POTRZEB SENIORÓW I</w:t>
      </w:r>
      <w:r>
        <w:rPr>
          <w:rFonts w:ascii="Arial" w:hAnsi="Arial" w:cs="Arial"/>
          <w:b/>
          <w:iCs/>
          <w:color w:val="2D2D2D"/>
          <w:sz w:val="32"/>
          <w:szCs w:val="32"/>
        </w:rPr>
        <w:t> </w:t>
      </w:r>
      <w:r w:rsidRPr="00835BDB">
        <w:rPr>
          <w:rFonts w:ascii="Arial" w:hAnsi="Arial" w:cs="Arial"/>
          <w:b/>
          <w:iCs/>
          <w:color w:val="2D2D2D"/>
          <w:sz w:val="32"/>
          <w:szCs w:val="32"/>
        </w:rPr>
        <w:t>OSÓB Z NIEPEŁNOSPRAWNOŚCIAMI</w:t>
      </w:r>
    </w:p>
    <w:p w14:paraId="00AB4285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45239B45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02086D54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1856E47E" w14:textId="77777777" w:rsidR="00D511A7" w:rsidRDefault="00D511A7" w:rsidP="00D511A7">
      <w:pPr>
        <w:spacing w:after="0" w:line="276" w:lineRule="auto"/>
        <w:jc w:val="center"/>
        <w:rPr>
          <w:rFonts w:ascii="Arial" w:hAnsi="Arial" w:cs="Arial"/>
          <w:i/>
        </w:rPr>
      </w:pPr>
    </w:p>
    <w:p w14:paraId="5888795C" w14:textId="77777777" w:rsidR="00D511A7" w:rsidRDefault="00D511A7" w:rsidP="00D511A7">
      <w:pPr>
        <w:spacing w:after="0" w:line="276" w:lineRule="auto"/>
        <w:jc w:val="center"/>
        <w:rPr>
          <w:rFonts w:ascii="Arial" w:hAnsi="Arial" w:cs="Arial"/>
          <w:i/>
        </w:rPr>
      </w:pPr>
      <w:proofErr w:type="gramStart"/>
      <w:r w:rsidRPr="006D7C9F">
        <w:rPr>
          <w:rFonts w:ascii="Arial" w:hAnsi="Arial" w:cs="Arial"/>
          <w:i/>
        </w:rPr>
        <w:t xml:space="preserve">Opracowanie </w:t>
      </w:r>
      <w:r w:rsidRPr="006D7C9F">
        <w:rPr>
          <w:noProof/>
        </w:rPr>
        <w:t xml:space="preserve"> </w:t>
      </w:r>
      <w:r w:rsidRPr="006D7C9F">
        <w:rPr>
          <w:rFonts w:ascii="Arial" w:hAnsi="Arial" w:cs="Arial"/>
          <w:i/>
        </w:rPr>
        <w:t>Arch.</w:t>
      </w:r>
      <w:proofErr w:type="gramEnd"/>
      <w:r w:rsidRPr="006D7C9F">
        <w:rPr>
          <w:rFonts w:ascii="Arial" w:hAnsi="Arial" w:cs="Arial"/>
          <w:i/>
        </w:rPr>
        <w:t xml:space="preserve"> Dagmara Turska-Janeczek</w:t>
      </w:r>
    </w:p>
    <w:p w14:paraId="06A4A920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75F8D6E9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6659A1E0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17A40AAF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0B3A9C2A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6285C0C3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A6A9A8" wp14:editId="08C7547F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2247900" cy="825500"/>
            <wp:effectExtent l="0" t="0" r="0" b="0"/>
            <wp:wrapTopAndBottom/>
            <wp:docPr id="20" name="Obraz 4" descr="http://senior.gov.pl/assets/img/asos_logo_a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http://senior.gov.pl/assets/img/asos_logo_ai-0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0D9F2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12F60257" w14:textId="77777777" w:rsidR="00D511A7" w:rsidRPr="00835BDB" w:rsidRDefault="00D511A7" w:rsidP="00D511A7">
      <w:pPr>
        <w:jc w:val="center"/>
        <w:rPr>
          <w:rFonts w:ascii="Arial" w:hAnsi="Arial" w:cs="Arial"/>
          <w:iCs/>
          <w:color w:val="2D2D2D"/>
          <w:sz w:val="20"/>
          <w:szCs w:val="20"/>
        </w:rPr>
      </w:pPr>
      <w:r w:rsidRPr="00835BDB">
        <w:rPr>
          <w:rFonts w:ascii="Arial" w:hAnsi="Arial" w:cs="Arial"/>
          <w:iCs/>
          <w:color w:val="2D2D2D"/>
          <w:sz w:val="20"/>
          <w:szCs w:val="20"/>
        </w:rPr>
        <w:t>Projekt współfinansowany ze środków otrzymanych od Ministerstwa Rodziny</w:t>
      </w:r>
      <w:r>
        <w:rPr>
          <w:rFonts w:ascii="Arial" w:hAnsi="Arial" w:cs="Arial"/>
          <w:iCs/>
          <w:color w:val="2D2D2D"/>
          <w:sz w:val="20"/>
          <w:szCs w:val="20"/>
        </w:rPr>
        <w:t>, Pracy i Polityki Społecznej w </w:t>
      </w:r>
      <w:r w:rsidRPr="00835BDB">
        <w:rPr>
          <w:rFonts w:ascii="Arial" w:hAnsi="Arial" w:cs="Arial"/>
          <w:iCs/>
          <w:color w:val="2D2D2D"/>
          <w:sz w:val="20"/>
          <w:szCs w:val="20"/>
        </w:rPr>
        <w:t>ramach Rządowego Programu na rzecz Aktywności Społecznej Osób Starszych na lata 2014-2020</w:t>
      </w:r>
    </w:p>
    <w:p w14:paraId="02C48CE4" w14:textId="77777777" w:rsidR="00D511A7" w:rsidRPr="00835BDB" w:rsidRDefault="00D511A7" w:rsidP="00D511A7">
      <w:pPr>
        <w:jc w:val="center"/>
        <w:rPr>
          <w:rFonts w:ascii="Arial" w:hAnsi="Arial" w:cs="Arial"/>
          <w:iCs/>
          <w:color w:val="2D2D2D"/>
          <w:sz w:val="20"/>
          <w:szCs w:val="20"/>
        </w:rPr>
      </w:pPr>
    </w:p>
    <w:p w14:paraId="495DACAB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29B5EB8D" w14:textId="77777777" w:rsidR="00D511A7" w:rsidRDefault="00D511A7" w:rsidP="00D511A7">
      <w:pPr>
        <w:rPr>
          <w:rFonts w:ascii="Arial" w:hAnsi="Arial" w:cs="Arial"/>
          <w:b/>
          <w:iCs/>
          <w:color w:val="2D2D2D"/>
        </w:rPr>
      </w:pPr>
    </w:p>
    <w:p w14:paraId="566F0348" w14:textId="77777777" w:rsidR="00D511A7" w:rsidRDefault="00D511A7" w:rsidP="005F7C3A">
      <w:pPr>
        <w:spacing w:line="240" w:lineRule="auto"/>
        <w:ind w:left="567"/>
        <w:jc w:val="center"/>
        <w:rPr>
          <w:rFonts w:ascii="Arial" w:hAnsi="Arial" w:cs="Arial"/>
          <w:b/>
          <w:iCs/>
          <w:color w:val="2D2D2D"/>
        </w:rPr>
      </w:pPr>
    </w:p>
    <w:p w14:paraId="58260843" w14:textId="6DC91672" w:rsidR="005F7C3A" w:rsidRDefault="007D693B" w:rsidP="0019594B">
      <w:pPr>
        <w:spacing w:after="0" w:line="240" w:lineRule="auto"/>
        <w:ind w:left="567"/>
        <w:jc w:val="center"/>
        <w:rPr>
          <w:rFonts w:ascii="Arial" w:hAnsi="Arial" w:cs="Arial"/>
          <w:b/>
          <w:iCs/>
          <w:color w:val="2D2D2D"/>
        </w:rPr>
      </w:pPr>
      <w:r w:rsidRPr="008478F4">
        <w:rPr>
          <w:rFonts w:ascii="Arial" w:hAnsi="Arial" w:cs="Arial"/>
          <w:b/>
          <w:iCs/>
          <w:color w:val="2D2D2D"/>
        </w:rPr>
        <w:t>REKOMENDACJE W ZAKRESIE DOSTOSOWANIA PRZESTRZENI PUBLICZNYCH</w:t>
      </w:r>
      <w:r w:rsidR="005F7C3A">
        <w:rPr>
          <w:rFonts w:ascii="Arial" w:hAnsi="Arial" w:cs="Arial"/>
          <w:b/>
          <w:iCs/>
          <w:color w:val="2D2D2D"/>
        </w:rPr>
        <w:t xml:space="preserve"> </w:t>
      </w:r>
    </w:p>
    <w:p w14:paraId="26E41C1B" w14:textId="121F5C56" w:rsidR="005F7C3A" w:rsidRDefault="007D693B" w:rsidP="0019594B">
      <w:pPr>
        <w:spacing w:after="0" w:line="240" w:lineRule="auto"/>
        <w:ind w:left="567"/>
        <w:jc w:val="center"/>
        <w:rPr>
          <w:rFonts w:ascii="Arial" w:hAnsi="Arial" w:cs="Arial"/>
          <w:b/>
          <w:iCs/>
          <w:color w:val="2D2D2D"/>
        </w:rPr>
      </w:pPr>
      <w:r>
        <w:rPr>
          <w:rFonts w:ascii="Arial" w:hAnsi="Arial" w:cs="Arial"/>
          <w:b/>
          <w:iCs/>
          <w:color w:val="2D2D2D"/>
        </w:rPr>
        <w:t>W </w:t>
      </w:r>
      <w:r w:rsidR="005F7C3A">
        <w:rPr>
          <w:rFonts w:ascii="Arial" w:hAnsi="Arial" w:cs="Arial"/>
          <w:b/>
          <w:iCs/>
          <w:color w:val="2D2D2D"/>
        </w:rPr>
        <w:t>MIEŚCIE JORDANÓW</w:t>
      </w:r>
      <w:r w:rsidR="00DC4219">
        <w:rPr>
          <w:rFonts w:ascii="Arial" w:hAnsi="Arial" w:cs="Arial"/>
          <w:b/>
          <w:iCs/>
          <w:color w:val="2D2D2D"/>
        </w:rPr>
        <w:t xml:space="preserve"> </w:t>
      </w:r>
      <w:r w:rsidRPr="008478F4">
        <w:rPr>
          <w:rFonts w:ascii="Arial" w:hAnsi="Arial" w:cs="Arial"/>
          <w:b/>
          <w:iCs/>
          <w:color w:val="2D2D2D"/>
        </w:rPr>
        <w:t xml:space="preserve">DO </w:t>
      </w:r>
      <w:r>
        <w:rPr>
          <w:rFonts w:ascii="Arial" w:hAnsi="Arial" w:cs="Arial"/>
          <w:b/>
          <w:iCs/>
          <w:color w:val="2D2D2D"/>
        </w:rPr>
        <w:t xml:space="preserve">POTRZEB SENIORÓW I OSÓB </w:t>
      </w:r>
    </w:p>
    <w:p w14:paraId="6CF7D1EB" w14:textId="4B917937" w:rsidR="00B26113" w:rsidRDefault="007D693B" w:rsidP="0019594B">
      <w:pPr>
        <w:spacing w:after="0" w:line="240" w:lineRule="auto"/>
        <w:ind w:left="567"/>
        <w:jc w:val="center"/>
        <w:rPr>
          <w:rFonts w:ascii="Arial" w:hAnsi="Arial" w:cs="Arial"/>
          <w:b/>
          <w:iCs/>
          <w:color w:val="2D2D2D"/>
        </w:rPr>
      </w:pPr>
      <w:r>
        <w:rPr>
          <w:rFonts w:ascii="Arial" w:hAnsi="Arial" w:cs="Arial"/>
          <w:b/>
          <w:iCs/>
          <w:color w:val="2D2D2D"/>
        </w:rPr>
        <w:t>Z NIEPEŁ</w:t>
      </w:r>
      <w:r w:rsidRPr="008478F4">
        <w:rPr>
          <w:rFonts w:ascii="Arial" w:hAnsi="Arial" w:cs="Arial"/>
          <w:b/>
          <w:iCs/>
          <w:color w:val="2D2D2D"/>
        </w:rPr>
        <w:t>NOSPRAWNOŚCIAMI</w:t>
      </w:r>
    </w:p>
    <w:p w14:paraId="7A3D0626" w14:textId="77777777" w:rsidR="007D693B" w:rsidRDefault="007D693B" w:rsidP="00B26113">
      <w:pPr>
        <w:ind w:left="284"/>
        <w:jc w:val="center"/>
        <w:rPr>
          <w:rFonts w:ascii="Arial" w:hAnsi="Arial" w:cs="Arial"/>
          <w:b/>
          <w:iCs/>
          <w:color w:val="2D2D2D"/>
        </w:rPr>
      </w:pPr>
    </w:p>
    <w:p w14:paraId="1221E1A9" w14:textId="57FBC981" w:rsidR="00B26113" w:rsidRPr="00CA0C94" w:rsidRDefault="00181C3D" w:rsidP="00A33C62">
      <w:pPr>
        <w:ind w:left="567"/>
        <w:rPr>
          <w:rFonts w:ascii="Arial" w:hAnsi="Arial" w:cs="Arial"/>
          <w:iCs/>
          <w:color w:val="2D2D2D"/>
        </w:rPr>
      </w:pPr>
      <w:r>
        <w:rPr>
          <w:rFonts w:ascii="Arial" w:hAnsi="Arial" w:cs="Arial"/>
          <w:iCs/>
          <w:color w:val="2D2D2D"/>
        </w:rPr>
        <w:t>Miasto Jordanów</w:t>
      </w:r>
      <w:r w:rsidR="005514F5" w:rsidRPr="00CA0C94">
        <w:rPr>
          <w:rFonts w:ascii="Arial" w:hAnsi="Arial" w:cs="Arial"/>
          <w:iCs/>
          <w:color w:val="2D2D2D"/>
        </w:rPr>
        <w:t xml:space="preserve"> j</w:t>
      </w:r>
      <w:r w:rsidR="007D693B" w:rsidRPr="00CA0C94">
        <w:rPr>
          <w:rFonts w:ascii="Arial" w:hAnsi="Arial" w:cs="Arial"/>
          <w:iCs/>
          <w:color w:val="2D2D2D"/>
        </w:rPr>
        <w:t xml:space="preserve">est jedną z </w:t>
      </w:r>
      <w:r>
        <w:rPr>
          <w:rFonts w:ascii="Arial" w:hAnsi="Arial" w:cs="Arial"/>
          <w:iCs/>
          <w:color w:val="2D2D2D"/>
        </w:rPr>
        <w:t>miejscowości</w:t>
      </w:r>
      <w:r w:rsidR="007D693B" w:rsidRPr="00CA0C94">
        <w:rPr>
          <w:rFonts w:ascii="Arial" w:hAnsi="Arial" w:cs="Arial"/>
          <w:iCs/>
          <w:color w:val="2D2D2D"/>
        </w:rPr>
        <w:t xml:space="preserve"> uczestniczących w projekcie pt. „Przestrzeń dla seniorów</w:t>
      </w:r>
      <w:r w:rsidR="00446CAE" w:rsidRPr="00CA0C94">
        <w:rPr>
          <w:rFonts w:ascii="Arial" w:hAnsi="Arial" w:cs="Arial"/>
          <w:iCs/>
          <w:color w:val="2D2D2D"/>
        </w:rPr>
        <w:t xml:space="preserve"> </w:t>
      </w:r>
      <w:r w:rsidR="00CA0C94">
        <w:rPr>
          <w:rFonts w:ascii="Arial" w:hAnsi="Arial" w:cs="Arial"/>
          <w:iCs/>
          <w:color w:val="2D2D2D"/>
        </w:rPr>
        <w:t>3</w:t>
      </w:r>
      <w:r w:rsidR="00446CAE" w:rsidRPr="00CA0C94">
        <w:rPr>
          <w:rFonts w:ascii="Arial" w:hAnsi="Arial" w:cs="Arial"/>
          <w:iCs/>
          <w:color w:val="2D2D2D"/>
        </w:rPr>
        <w:t>.0</w:t>
      </w:r>
      <w:r w:rsidR="007D693B" w:rsidRPr="00CA0C94">
        <w:rPr>
          <w:rFonts w:ascii="Arial" w:hAnsi="Arial" w:cs="Arial"/>
          <w:iCs/>
          <w:color w:val="2D2D2D"/>
        </w:rPr>
        <w:t>” na rzecz partycypacji społecznej seniorów, dofinansowanym w ramach Rządowego Programu Aktywizacji Społecznej Osób Starszych na lata 2014-2020, realizowanym przez Fundację Mapa Pasji.</w:t>
      </w:r>
      <w:r w:rsidR="00446CAE" w:rsidRPr="00CA0C94">
        <w:rPr>
          <w:rFonts w:ascii="Arial" w:hAnsi="Arial" w:cs="Arial"/>
          <w:iCs/>
          <w:color w:val="2D2D2D"/>
        </w:rPr>
        <w:t xml:space="preserve"> </w:t>
      </w:r>
    </w:p>
    <w:p w14:paraId="38DABBA1" w14:textId="103872E3" w:rsidR="00446CAE" w:rsidRPr="00CA0C94" w:rsidRDefault="00DC4219" w:rsidP="00A33C62">
      <w:pPr>
        <w:ind w:left="567"/>
        <w:rPr>
          <w:rFonts w:ascii="Arial" w:hAnsi="Arial" w:cs="Arial"/>
          <w:iCs/>
          <w:color w:val="2D2D2D"/>
        </w:rPr>
      </w:pPr>
      <w:r w:rsidRPr="003D2D0B">
        <w:rPr>
          <w:rFonts w:ascii="Arial" w:hAnsi="Arial" w:cs="Arial"/>
          <w:iCs/>
          <w:color w:val="2D2D2D"/>
        </w:rPr>
        <w:t>Zlokalizowan</w:t>
      </w:r>
      <w:r w:rsidR="0019594B">
        <w:rPr>
          <w:rFonts w:ascii="Arial" w:hAnsi="Arial" w:cs="Arial"/>
          <w:iCs/>
          <w:color w:val="2D2D2D"/>
        </w:rPr>
        <w:t>e</w:t>
      </w:r>
      <w:r w:rsidRPr="003D2D0B">
        <w:rPr>
          <w:rFonts w:ascii="Arial" w:hAnsi="Arial" w:cs="Arial"/>
          <w:iCs/>
          <w:color w:val="2D2D2D"/>
        </w:rPr>
        <w:t xml:space="preserve"> </w:t>
      </w:r>
      <w:r w:rsidR="003D2D0B" w:rsidRPr="003D2D0B">
        <w:rPr>
          <w:rFonts w:ascii="Arial" w:hAnsi="Arial" w:cs="Arial"/>
          <w:iCs/>
          <w:color w:val="2D2D2D"/>
        </w:rPr>
        <w:t>w województwie małopolskim</w:t>
      </w:r>
      <w:r w:rsidR="004C2FB2">
        <w:rPr>
          <w:rFonts w:ascii="Arial" w:hAnsi="Arial" w:cs="Arial"/>
          <w:iCs/>
          <w:color w:val="2D2D2D"/>
        </w:rPr>
        <w:t xml:space="preserve"> </w:t>
      </w:r>
      <w:r w:rsidR="0019594B">
        <w:rPr>
          <w:rFonts w:ascii="Arial" w:hAnsi="Arial" w:cs="Arial"/>
          <w:iCs/>
          <w:color w:val="2D2D2D"/>
        </w:rPr>
        <w:t>miasto</w:t>
      </w:r>
      <w:r w:rsidR="004C2FB2">
        <w:rPr>
          <w:rFonts w:ascii="Arial" w:hAnsi="Arial" w:cs="Arial"/>
          <w:iCs/>
          <w:color w:val="2D2D2D"/>
        </w:rPr>
        <w:t xml:space="preserve"> Jordanów</w:t>
      </w:r>
      <w:r w:rsidR="003D2D0B" w:rsidRPr="003D2D0B">
        <w:rPr>
          <w:rFonts w:ascii="Arial" w:hAnsi="Arial" w:cs="Arial"/>
          <w:iCs/>
          <w:color w:val="2D2D2D"/>
        </w:rPr>
        <w:t xml:space="preserve"> </w:t>
      </w:r>
      <w:r w:rsidR="004C2FB2">
        <w:rPr>
          <w:rFonts w:ascii="Arial" w:hAnsi="Arial" w:cs="Arial"/>
          <w:iCs/>
          <w:color w:val="2D2D2D"/>
        </w:rPr>
        <w:t>znajduje się przy trasie ze Skomielnej Białej do Makowa Podhalańskiego</w:t>
      </w:r>
      <w:r w:rsidR="0019594B">
        <w:rPr>
          <w:rFonts w:ascii="Arial" w:hAnsi="Arial" w:cs="Arial"/>
          <w:iCs/>
          <w:color w:val="2D2D2D"/>
        </w:rPr>
        <w:t>.</w:t>
      </w:r>
    </w:p>
    <w:p w14:paraId="3A5CE1E9" w14:textId="6905F1DA" w:rsidR="00446CAE" w:rsidRPr="00CA0C94" w:rsidRDefault="001C553B" w:rsidP="00A33C62">
      <w:pPr>
        <w:ind w:left="567"/>
        <w:rPr>
          <w:rFonts w:ascii="Arial" w:hAnsi="Arial" w:cs="Arial"/>
          <w:iCs/>
          <w:color w:val="2D2D2D"/>
        </w:rPr>
      </w:pPr>
      <w:r w:rsidRPr="00CA0C94">
        <w:rPr>
          <w:rFonts w:ascii="Arial" w:hAnsi="Arial" w:cs="Arial"/>
          <w:iCs/>
          <w:color w:val="2D2D2D"/>
        </w:rPr>
        <w:t xml:space="preserve">W dniu </w:t>
      </w:r>
      <w:r w:rsidR="00CA0C94">
        <w:rPr>
          <w:rFonts w:ascii="Arial" w:hAnsi="Arial" w:cs="Arial"/>
          <w:iCs/>
          <w:color w:val="2D2D2D"/>
        </w:rPr>
        <w:t>4</w:t>
      </w:r>
      <w:r w:rsidR="00C30825" w:rsidRPr="00CA0C94">
        <w:rPr>
          <w:rFonts w:ascii="Arial" w:hAnsi="Arial" w:cs="Arial"/>
          <w:iCs/>
          <w:color w:val="2D2D2D"/>
        </w:rPr>
        <w:t xml:space="preserve"> </w:t>
      </w:r>
      <w:r w:rsidR="004C2FB2">
        <w:rPr>
          <w:rFonts w:ascii="Arial" w:hAnsi="Arial" w:cs="Arial"/>
          <w:iCs/>
          <w:color w:val="2D2D2D"/>
        </w:rPr>
        <w:t>listopada</w:t>
      </w:r>
      <w:r w:rsidR="00446CAE" w:rsidRPr="00CA0C94">
        <w:rPr>
          <w:rFonts w:ascii="Arial" w:hAnsi="Arial" w:cs="Arial"/>
          <w:iCs/>
          <w:color w:val="2D2D2D"/>
        </w:rPr>
        <w:t xml:space="preserve"> 20</w:t>
      </w:r>
      <w:r w:rsidR="00CA0C94">
        <w:rPr>
          <w:rFonts w:ascii="Arial" w:hAnsi="Arial" w:cs="Arial"/>
          <w:iCs/>
          <w:color w:val="2D2D2D"/>
        </w:rPr>
        <w:t>20</w:t>
      </w:r>
      <w:r w:rsidR="00446CAE" w:rsidRPr="00CA0C94">
        <w:rPr>
          <w:rFonts w:ascii="Arial" w:hAnsi="Arial" w:cs="Arial"/>
          <w:iCs/>
          <w:color w:val="2D2D2D"/>
        </w:rPr>
        <w:t xml:space="preserve"> roku</w:t>
      </w:r>
      <w:r w:rsidRPr="00CA0C94">
        <w:rPr>
          <w:rFonts w:ascii="Arial" w:hAnsi="Arial" w:cs="Arial"/>
          <w:iCs/>
          <w:color w:val="2D2D2D"/>
        </w:rPr>
        <w:t xml:space="preserve">, </w:t>
      </w:r>
      <w:r w:rsidR="004C2FB2">
        <w:rPr>
          <w:rFonts w:ascii="Arial" w:hAnsi="Arial" w:cs="Arial"/>
          <w:iCs/>
          <w:color w:val="2D2D2D"/>
        </w:rPr>
        <w:t xml:space="preserve">odbyła się wizja lokalna architekta w mieście Jordanów. Z uwagi na panującą na świecie sytuację pandemiczną, stacjonarne warsztaty z seniorami nie mogły się odbyć. </w:t>
      </w:r>
    </w:p>
    <w:p w14:paraId="185379FE" w14:textId="609C1E91" w:rsidR="00B26113" w:rsidRPr="00CA0C94" w:rsidRDefault="008E5246" w:rsidP="00A33C62">
      <w:pPr>
        <w:ind w:left="567"/>
        <w:rPr>
          <w:rFonts w:ascii="Arial" w:hAnsi="Arial" w:cs="Arial"/>
          <w:iCs/>
          <w:color w:val="2D2D2D"/>
        </w:rPr>
      </w:pPr>
      <w:r>
        <w:rPr>
          <w:rFonts w:ascii="Arial" w:hAnsi="Arial" w:cs="Arial"/>
          <w:iCs/>
          <w:color w:val="2D2D2D"/>
        </w:rPr>
        <w:t>Spacery badawcze</w:t>
      </w:r>
      <w:r w:rsidR="004C2FB2">
        <w:rPr>
          <w:rFonts w:ascii="Arial" w:hAnsi="Arial" w:cs="Arial"/>
          <w:iCs/>
          <w:color w:val="2D2D2D"/>
        </w:rPr>
        <w:t xml:space="preserve"> dotyczące </w:t>
      </w:r>
      <w:r w:rsidR="007D693B" w:rsidRPr="00CA0C94">
        <w:rPr>
          <w:rFonts w:ascii="Arial" w:hAnsi="Arial" w:cs="Arial"/>
          <w:iCs/>
          <w:color w:val="2D2D2D"/>
        </w:rPr>
        <w:t>dostosowania przestrzeni publicznych do potrzeb</w:t>
      </w:r>
      <w:r w:rsidR="00446CAE" w:rsidRPr="00CA0C94">
        <w:rPr>
          <w:rFonts w:ascii="Arial" w:hAnsi="Arial" w:cs="Arial"/>
          <w:iCs/>
          <w:color w:val="2D2D2D"/>
        </w:rPr>
        <w:t xml:space="preserve"> osób starszych i z niepełnosprawnościami</w:t>
      </w:r>
      <w:r w:rsidR="004C2FB2">
        <w:rPr>
          <w:rFonts w:ascii="Arial" w:hAnsi="Arial" w:cs="Arial"/>
          <w:iCs/>
          <w:color w:val="2D2D2D"/>
        </w:rPr>
        <w:t xml:space="preserve"> seniorzy </w:t>
      </w:r>
      <w:r>
        <w:rPr>
          <w:rFonts w:ascii="Arial" w:hAnsi="Arial" w:cs="Arial"/>
          <w:iCs/>
          <w:color w:val="2D2D2D"/>
        </w:rPr>
        <w:t>odbyli indywidualnie</w:t>
      </w:r>
      <w:r w:rsidR="0019594B">
        <w:rPr>
          <w:rFonts w:ascii="Arial" w:hAnsi="Arial" w:cs="Arial"/>
          <w:iCs/>
          <w:color w:val="2D2D2D"/>
        </w:rPr>
        <w:t>,</w:t>
      </w:r>
      <w:r>
        <w:rPr>
          <w:rFonts w:ascii="Arial" w:hAnsi="Arial" w:cs="Arial"/>
          <w:iCs/>
          <w:color w:val="2D2D2D"/>
        </w:rPr>
        <w:t xml:space="preserve"> a swoje spostrzeżenia </w:t>
      </w:r>
      <w:r w:rsidR="004C2FB2">
        <w:rPr>
          <w:rFonts w:ascii="Arial" w:hAnsi="Arial" w:cs="Arial"/>
          <w:iCs/>
          <w:color w:val="2D2D2D"/>
        </w:rPr>
        <w:t>dostarczali drogą mailową w postaci zdjęć i notatek.</w:t>
      </w:r>
    </w:p>
    <w:p w14:paraId="557BD0A6" w14:textId="1AE88305" w:rsidR="006E4874" w:rsidRPr="00CA0C94" w:rsidRDefault="007D693B" w:rsidP="006E4874">
      <w:pPr>
        <w:ind w:left="567"/>
        <w:rPr>
          <w:rFonts w:ascii="Arial" w:hAnsi="Arial" w:cs="Arial"/>
          <w:iCs/>
          <w:color w:val="2D2D2D"/>
        </w:rPr>
      </w:pPr>
      <w:r w:rsidRPr="00CA0C94">
        <w:rPr>
          <w:rFonts w:ascii="Arial" w:hAnsi="Arial" w:cs="Arial"/>
          <w:iCs/>
          <w:color w:val="2D2D2D"/>
        </w:rPr>
        <w:t xml:space="preserve">Spacer rozpoznawczy odbywał się </w:t>
      </w:r>
      <w:r w:rsidR="004C2FB2">
        <w:rPr>
          <w:rFonts w:ascii="Arial" w:hAnsi="Arial" w:cs="Arial"/>
          <w:iCs/>
          <w:color w:val="2D2D2D"/>
        </w:rPr>
        <w:t>w centrum miejscowości, w rejonie ul. J</w:t>
      </w:r>
      <w:r w:rsidR="00F15936">
        <w:rPr>
          <w:rFonts w:ascii="Arial" w:hAnsi="Arial" w:cs="Arial"/>
          <w:iCs/>
          <w:color w:val="2D2D2D"/>
        </w:rPr>
        <w:t xml:space="preserve">uliusza </w:t>
      </w:r>
      <w:r w:rsidR="004C2FB2">
        <w:rPr>
          <w:rFonts w:ascii="Arial" w:hAnsi="Arial" w:cs="Arial"/>
          <w:iCs/>
          <w:color w:val="2D2D2D"/>
        </w:rPr>
        <w:t xml:space="preserve">Słowackiego, gen. Stanisława Maczka, </w:t>
      </w:r>
      <w:r w:rsidR="008E5246">
        <w:rPr>
          <w:rFonts w:ascii="Arial" w:hAnsi="Arial" w:cs="Arial"/>
          <w:iCs/>
          <w:color w:val="2D2D2D"/>
        </w:rPr>
        <w:t xml:space="preserve">wzdłuż drogi DK28, w rejonie </w:t>
      </w:r>
      <w:r w:rsidR="004C2FB2">
        <w:rPr>
          <w:rFonts w:ascii="Arial" w:hAnsi="Arial" w:cs="Arial"/>
          <w:iCs/>
          <w:color w:val="2D2D2D"/>
        </w:rPr>
        <w:t xml:space="preserve">cmentarza przy ul. Kolejowej oraz </w:t>
      </w:r>
      <w:r w:rsidR="00F15936">
        <w:rPr>
          <w:rFonts w:ascii="Arial" w:hAnsi="Arial" w:cs="Arial"/>
          <w:iCs/>
          <w:color w:val="2D2D2D"/>
        </w:rPr>
        <w:t>w</w:t>
      </w:r>
      <w:r w:rsidR="0019594B">
        <w:rPr>
          <w:rFonts w:ascii="Arial" w:hAnsi="Arial" w:cs="Arial"/>
          <w:iCs/>
          <w:color w:val="2D2D2D"/>
        </w:rPr>
        <w:t> </w:t>
      </w:r>
      <w:r w:rsidR="00F15936">
        <w:rPr>
          <w:rFonts w:ascii="Arial" w:hAnsi="Arial" w:cs="Arial"/>
          <w:iCs/>
          <w:color w:val="2D2D2D"/>
        </w:rPr>
        <w:t>rejonie Lewiatana</w:t>
      </w:r>
      <w:r w:rsidR="008E5246">
        <w:rPr>
          <w:rFonts w:ascii="Arial" w:hAnsi="Arial" w:cs="Arial"/>
          <w:iCs/>
          <w:color w:val="2D2D2D"/>
        </w:rPr>
        <w:t>.</w:t>
      </w:r>
    </w:p>
    <w:p w14:paraId="0A00662C" w14:textId="0D1F6F82" w:rsidR="00B26113" w:rsidRPr="006E4874" w:rsidRDefault="007D693B" w:rsidP="006E4874">
      <w:pPr>
        <w:ind w:left="567"/>
        <w:rPr>
          <w:rFonts w:ascii="Arial" w:hAnsi="Arial" w:cs="Arial"/>
          <w:iCs/>
          <w:color w:val="2D2D2D"/>
        </w:rPr>
      </w:pPr>
      <w:r w:rsidRPr="00CA0C94">
        <w:rPr>
          <w:rFonts w:ascii="Arial" w:hAnsi="Arial" w:cs="Arial"/>
        </w:rPr>
        <w:t>Poniżej wyszczególniono miejsca rekomendowane do analizy i podjęcia działań naprawczych</w:t>
      </w:r>
      <w:r w:rsidR="0019594B">
        <w:rPr>
          <w:rFonts w:ascii="Arial" w:hAnsi="Arial" w:cs="Arial"/>
        </w:rPr>
        <w:t xml:space="preserve">. </w:t>
      </w:r>
      <w:r w:rsidR="0019594B">
        <w:rPr>
          <w:rFonts w:ascii="Arial" w:hAnsi="Arial" w:cs="Arial"/>
          <w:u w:val="single"/>
        </w:rPr>
        <w:t>D</w:t>
      </w:r>
      <w:r w:rsidRPr="00CA0C94">
        <w:rPr>
          <w:rFonts w:ascii="Arial" w:hAnsi="Arial" w:cs="Arial"/>
          <w:u w:val="single"/>
        </w:rPr>
        <w:t>ziałania priorytetowe zaznaczono kolorem zielonym</w:t>
      </w:r>
      <w:r w:rsidR="0019594B">
        <w:rPr>
          <w:rFonts w:ascii="Arial" w:hAnsi="Arial" w:cs="Arial"/>
          <w:u w:val="single"/>
        </w:rPr>
        <w:t>.</w:t>
      </w:r>
    </w:p>
    <w:p w14:paraId="4C5C4EBF" w14:textId="77777777" w:rsidR="00B26113" w:rsidRDefault="00B26113" w:rsidP="000D4F86">
      <w:pPr>
        <w:ind w:left="1418"/>
        <w:rPr>
          <w:rFonts w:ascii="Arial" w:hAnsi="Arial" w:cs="Arial"/>
        </w:rPr>
      </w:pPr>
    </w:p>
    <w:p w14:paraId="0C45C809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66805DE8" w14:textId="6C3FA89C" w:rsidR="005A3A4C" w:rsidRDefault="005A3A4C" w:rsidP="000D4F86">
      <w:pPr>
        <w:ind w:left="1418"/>
        <w:rPr>
          <w:rFonts w:ascii="Arial" w:hAnsi="Arial" w:cs="Arial"/>
        </w:rPr>
      </w:pPr>
    </w:p>
    <w:p w14:paraId="61344714" w14:textId="2D97C560" w:rsidR="0048061E" w:rsidRDefault="0048061E" w:rsidP="000D4F86">
      <w:pPr>
        <w:ind w:left="1418"/>
        <w:rPr>
          <w:rFonts w:ascii="Arial" w:hAnsi="Arial" w:cs="Arial"/>
        </w:rPr>
      </w:pPr>
    </w:p>
    <w:p w14:paraId="327BB810" w14:textId="77777777" w:rsidR="0048061E" w:rsidRDefault="0048061E" w:rsidP="000D4F86">
      <w:pPr>
        <w:ind w:left="1418"/>
        <w:rPr>
          <w:rFonts w:ascii="Arial" w:hAnsi="Arial" w:cs="Arial"/>
        </w:rPr>
      </w:pPr>
    </w:p>
    <w:p w14:paraId="659F8457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33A4EF7F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5984B892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53A9A649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2E5D11EB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43851E37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64E50682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4137A3F6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0E99DC14" w14:textId="63280339" w:rsidR="005A3A4C" w:rsidRDefault="005A3A4C" w:rsidP="000D4F86">
      <w:pPr>
        <w:ind w:left="1418"/>
        <w:rPr>
          <w:rFonts w:ascii="Arial" w:hAnsi="Arial" w:cs="Arial"/>
        </w:rPr>
      </w:pPr>
    </w:p>
    <w:p w14:paraId="11109972" w14:textId="77777777" w:rsidR="00B26113" w:rsidRDefault="00B26113" w:rsidP="000D4F86">
      <w:pPr>
        <w:ind w:left="1418"/>
        <w:rPr>
          <w:rFonts w:ascii="Arial" w:hAnsi="Arial" w:cs="Arial"/>
        </w:rPr>
      </w:pPr>
    </w:p>
    <w:p w14:paraId="3F9C9839" w14:textId="77777777" w:rsidR="005A3A4C" w:rsidRDefault="005A3A4C" w:rsidP="000D4F86">
      <w:pPr>
        <w:ind w:left="1418"/>
        <w:rPr>
          <w:rFonts w:ascii="Arial" w:hAnsi="Arial" w:cs="Arial"/>
        </w:rPr>
      </w:pPr>
    </w:p>
    <w:p w14:paraId="75889BF2" w14:textId="0BC8D89A" w:rsidR="005A3A4C" w:rsidRDefault="005A3A4C" w:rsidP="000D4F86">
      <w:pPr>
        <w:ind w:left="1418"/>
        <w:rPr>
          <w:rFonts w:ascii="Arial" w:hAnsi="Arial" w:cs="Arial"/>
        </w:rPr>
      </w:pPr>
    </w:p>
    <w:p w14:paraId="332A4B7C" w14:textId="77777777" w:rsidR="00F32875" w:rsidRDefault="00F32875" w:rsidP="000D4F86">
      <w:pPr>
        <w:ind w:left="1418"/>
        <w:rPr>
          <w:rFonts w:ascii="Arial" w:hAnsi="Arial" w:cs="Arial"/>
        </w:rPr>
      </w:pPr>
    </w:p>
    <w:p w14:paraId="496A29D5" w14:textId="2D6D6860" w:rsidR="0006114D" w:rsidRDefault="008E5246" w:rsidP="005101D5">
      <w:pPr>
        <w:pStyle w:val="Akapitzlist"/>
        <w:numPr>
          <w:ilvl w:val="0"/>
          <w:numId w:val="33"/>
        </w:numPr>
        <w:ind w:left="567"/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color w:val="538135" w:themeColor="accent6" w:themeShade="BF"/>
        </w:rPr>
        <w:lastRenderedPageBreak/>
        <w:t>CHODNIK PRZY UL. J. SŁOWACKIEGO</w:t>
      </w:r>
    </w:p>
    <w:p w14:paraId="671C6B15" w14:textId="77777777" w:rsidR="00DE1F97" w:rsidRDefault="00DE1F97" w:rsidP="00DE1F97">
      <w:pPr>
        <w:pStyle w:val="Akapitzlist"/>
        <w:ind w:left="567"/>
        <w:rPr>
          <w:rFonts w:ascii="Arial" w:hAnsi="Arial" w:cs="Arial"/>
          <w:b/>
          <w:color w:val="538135" w:themeColor="accent6" w:themeShade="BF"/>
        </w:rPr>
      </w:pPr>
    </w:p>
    <w:p w14:paraId="2D5CE08F" w14:textId="2EEC5368" w:rsidR="005F7C3A" w:rsidRDefault="00674328" w:rsidP="00A20300">
      <w:pPr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noProof/>
          <w:color w:val="538135" w:themeColor="accent6" w:themeShade="BF"/>
        </w:rPr>
        <w:drawing>
          <wp:inline distT="0" distB="0" distL="0" distR="0" wp14:anchorId="0363007D" wp14:editId="3B43B10F">
            <wp:extent cx="6296025" cy="41338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8F502" w14:textId="32276B9B" w:rsidR="0006114D" w:rsidRDefault="00C97587" w:rsidP="00A20300">
      <w:pPr>
        <w:rPr>
          <w:rFonts w:ascii="Arial" w:hAnsi="Arial" w:cs="Arial"/>
          <w:b/>
          <w:color w:val="538135" w:themeColor="accent6" w:themeShade="BF"/>
        </w:rPr>
      </w:pPr>
      <w:r>
        <w:rPr>
          <w:rFonts w:ascii="Arial" w:hAnsi="Arial" w:cs="Arial"/>
          <w:b/>
          <w:noProof/>
          <w:color w:val="538135" w:themeColor="accent6" w:themeShade="BF"/>
        </w:rPr>
        <w:drawing>
          <wp:inline distT="0" distB="0" distL="0" distR="0" wp14:anchorId="45B4A816" wp14:editId="7E9195A9">
            <wp:extent cx="6296025" cy="38195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7014" w14:textId="628555D9" w:rsidR="00000E99" w:rsidRDefault="00000E99" w:rsidP="00A20300">
      <w:pPr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lastRenderedPageBreak/>
        <w:drawing>
          <wp:inline distT="0" distB="0" distL="0" distR="0" wp14:anchorId="76D160CB" wp14:editId="2EB16C63">
            <wp:extent cx="6299835" cy="4725035"/>
            <wp:effectExtent l="0" t="0" r="5715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3E66" w14:textId="522330EC" w:rsidR="00000E99" w:rsidRDefault="00000E99" w:rsidP="00A20300">
      <w:pPr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2B18A5B4" wp14:editId="7986C559">
            <wp:extent cx="6299835" cy="3905250"/>
            <wp:effectExtent l="0" t="0" r="5715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CF381" w14:textId="256E0234" w:rsidR="00000E99" w:rsidRDefault="00000E99" w:rsidP="00A20300">
      <w:pPr>
        <w:rPr>
          <w:rFonts w:ascii="Arial" w:hAnsi="Arial" w:cs="Arial"/>
          <w:b/>
          <w:color w:val="538135" w:themeColor="accent6" w:themeShade="BF"/>
        </w:rPr>
      </w:pPr>
    </w:p>
    <w:p w14:paraId="085743AF" w14:textId="77777777" w:rsidR="001D5247" w:rsidRDefault="001D5247" w:rsidP="00A20300">
      <w:pPr>
        <w:rPr>
          <w:rFonts w:ascii="Arial" w:hAnsi="Arial" w:cs="Arial"/>
          <w:b/>
          <w:color w:val="538135" w:themeColor="accent6" w:themeShade="BF"/>
        </w:rPr>
      </w:pPr>
    </w:p>
    <w:p w14:paraId="064405D1" w14:textId="50AEF6D8" w:rsidR="0006114D" w:rsidRDefault="0006114D" w:rsidP="0006114D">
      <w:pPr>
        <w:pStyle w:val="Akapitzlist"/>
        <w:ind w:left="567"/>
        <w:rPr>
          <w:rFonts w:ascii="Arial" w:hAnsi="Arial" w:cs="Arial"/>
          <w:b/>
          <w:color w:val="538135" w:themeColor="accent6" w:themeShade="BF"/>
        </w:rPr>
      </w:pPr>
    </w:p>
    <w:p w14:paraId="05E43095" w14:textId="77777777" w:rsidR="00595CAD" w:rsidRPr="00595CAD" w:rsidRDefault="00595CAD" w:rsidP="00595CAD">
      <w:pPr>
        <w:numPr>
          <w:ilvl w:val="1"/>
          <w:numId w:val="1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595CAD">
        <w:rPr>
          <w:rFonts w:ascii="Arial" w:hAnsi="Arial" w:cs="Arial"/>
          <w:u w:val="single"/>
        </w:rPr>
        <w:lastRenderedPageBreak/>
        <w:t>Przedmiot analizy:</w:t>
      </w:r>
    </w:p>
    <w:p w14:paraId="1E2878F5" w14:textId="77777777" w:rsidR="00595CAD" w:rsidRPr="00595CAD" w:rsidRDefault="00595CAD" w:rsidP="00595CAD">
      <w:pPr>
        <w:ind w:left="1440"/>
        <w:rPr>
          <w:rFonts w:ascii="Arial" w:hAnsi="Arial" w:cs="Arial"/>
          <w:u w:val="single"/>
        </w:rPr>
      </w:pPr>
    </w:p>
    <w:p w14:paraId="2C78CB9F" w14:textId="6F0C5789" w:rsidR="00521F58" w:rsidRDefault="00F15936" w:rsidP="00595CAD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Ulica J. Słowackiego znajduje się w centrum Jordanowa, wzdłuż niej usytuowane są wielorodzinne budynki mieszkalne oraz Stacja Paliw Orlen. Drogą t</w:t>
      </w:r>
      <w:r w:rsidR="0019594B">
        <w:rPr>
          <w:rFonts w:ascii="Arial" w:hAnsi="Arial" w:cs="Arial"/>
        </w:rPr>
        <w:t>ą</w:t>
      </w:r>
      <w:r>
        <w:rPr>
          <w:rFonts w:ascii="Arial" w:hAnsi="Arial" w:cs="Arial"/>
        </w:rPr>
        <w:t xml:space="preserve"> poruszają się głównie seniorzy i dzieci idące do szkoły. </w:t>
      </w:r>
    </w:p>
    <w:p w14:paraId="28466D2E" w14:textId="1DFDBEFE" w:rsidR="00F15936" w:rsidRDefault="00F15936" w:rsidP="00595CAD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Między budynkami nr 2 i 3 przy ul. J. Słowackiego, przy współpracy seniorów, wykonano projekt </w:t>
      </w:r>
      <w:r w:rsidR="0019594B">
        <w:rPr>
          <w:rFonts w:ascii="Arial" w:hAnsi="Arial" w:cs="Arial"/>
        </w:rPr>
        <w:t xml:space="preserve">zagospodarowania </w:t>
      </w:r>
      <w:r>
        <w:rPr>
          <w:rFonts w:ascii="Arial" w:hAnsi="Arial" w:cs="Arial"/>
        </w:rPr>
        <w:t xml:space="preserve">przestrzeni </w:t>
      </w:r>
      <w:proofErr w:type="gramStart"/>
      <w:r>
        <w:rPr>
          <w:rFonts w:ascii="Arial" w:hAnsi="Arial" w:cs="Arial"/>
        </w:rPr>
        <w:t>publicznej .</w:t>
      </w:r>
      <w:proofErr w:type="gramEnd"/>
    </w:p>
    <w:p w14:paraId="37CC6DC8" w14:textId="17ED3B34" w:rsidR="00F15936" w:rsidRDefault="00F15936" w:rsidP="00595CAD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Chodnik wzdłuż </w:t>
      </w:r>
      <w:r w:rsidR="0019594B">
        <w:rPr>
          <w:rFonts w:ascii="Arial" w:hAnsi="Arial" w:cs="Arial"/>
        </w:rPr>
        <w:t>u</w:t>
      </w:r>
      <w:r>
        <w:rPr>
          <w:rFonts w:ascii="Arial" w:hAnsi="Arial" w:cs="Arial"/>
        </w:rPr>
        <w:t>l. J. Słowackiego jest bardzo zniszczony, liczne nierówności, uskoki i pęknięcia uniemożliwiają osobom niepełnosprawnym bezpiecz</w:t>
      </w:r>
      <w:r w:rsidR="0019594B">
        <w:rPr>
          <w:rFonts w:ascii="Arial" w:hAnsi="Arial" w:cs="Arial"/>
        </w:rPr>
        <w:t>ne poruszanie się</w:t>
      </w:r>
      <w:r>
        <w:rPr>
          <w:rFonts w:ascii="Arial" w:hAnsi="Arial" w:cs="Arial"/>
        </w:rPr>
        <w:t xml:space="preserve">, zagrażają </w:t>
      </w:r>
      <w:r w:rsidR="0019594B">
        <w:rPr>
          <w:rFonts w:ascii="Arial" w:hAnsi="Arial" w:cs="Arial"/>
        </w:rPr>
        <w:t xml:space="preserve">też </w:t>
      </w:r>
      <w:r>
        <w:rPr>
          <w:rFonts w:ascii="Arial" w:hAnsi="Arial" w:cs="Arial"/>
        </w:rPr>
        <w:t>bezpieczeństwu pieszych.</w:t>
      </w:r>
    </w:p>
    <w:p w14:paraId="388D1F5F" w14:textId="21BF8C88" w:rsidR="00F15936" w:rsidRDefault="00F15936" w:rsidP="00595CAD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Ponadto ul. </w:t>
      </w:r>
      <w:proofErr w:type="spellStart"/>
      <w:proofErr w:type="gramStart"/>
      <w:r>
        <w:rPr>
          <w:rFonts w:ascii="Arial" w:hAnsi="Arial" w:cs="Arial"/>
        </w:rPr>
        <w:t>J.Słowackiego</w:t>
      </w:r>
      <w:proofErr w:type="spellEnd"/>
      <w:proofErr w:type="gramEnd"/>
      <w:r>
        <w:rPr>
          <w:rFonts w:ascii="Arial" w:hAnsi="Arial" w:cs="Arial"/>
        </w:rPr>
        <w:t xml:space="preserve"> jest słabo doświetlona mimo znajdujących się wzdłuż niej opraw ulicznych.</w:t>
      </w:r>
    </w:p>
    <w:p w14:paraId="6880569A" w14:textId="77777777" w:rsidR="00595CAD" w:rsidRPr="00595CAD" w:rsidRDefault="00595CAD" w:rsidP="00595CAD">
      <w:pPr>
        <w:ind w:left="1440"/>
        <w:rPr>
          <w:rFonts w:ascii="Arial" w:hAnsi="Arial" w:cs="Arial"/>
        </w:rPr>
      </w:pPr>
    </w:p>
    <w:p w14:paraId="1E874D48" w14:textId="77777777" w:rsidR="00595CAD" w:rsidRPr="00595CAD" w:rsidRDefault="00595CAD" w:rsidP="00595CAD">
      <w:pPr>
        <w:numPr>
          <w:ilvl w:val="1"/>
          <w:numId w:val="1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595CAD">
        <w:rPr>
          <w:rFonts w:ascii="Arial" w:hAnsi="Arial" w:cs="Arial"/>
          <w:u w:val="single"/>
        </w:rPr>
        <w:t>Rekomendowane działania naprawcze:</w:t>
      </w:r>
    </w:p>
    <w:p w14:paraId="47AC75E2" w14:textId="77777777" w:rsidR="00595CAD" w:rsidRPr="00595CAD" w:rsidRDefault="00595CAD" w:rsidP="00595CAD">
      <w:pPr>
        <w:ind w:left="1440"/>
        <w:rPr>
          <w:rFonts w:ascii="Arial" w:hAnsi="Arial" w:cs="Arial"/>
          <w:u w:val="single"/>
        </w:rPr>
      </w:pPr>
    </w:p>
    <w:p w14:paraId="63DA9B62" w14:textId="12ED7426" w:rsidR="00474D1B" w:rsidRDefault="004319AF" w:rsidP="00F15936">
      <w:pPr>
        <w:pStyle w:val="Akapitzlist"/>
        <w:numPr>
          <w:ilvl w:val="0"/>
          <w:numId w:val="11"/>
        </w:numPr>
        <w:ind w:hanging="720"/>
        <w:rPr>
          <w:rFonts w:ascii="Arial" w:hAnsi="Arial" w:cs="Arial"/>
        </w:rPr>
      </w:pPr>
      <w:r w:rsidRPr="004319AF">
        <w:rPr>
          <w:rFonts w:ascii="Arial" w:hAnsi="Arial" w:cs="Arial"/>
        </w:rPr>
        <w:t xml:space="preserve">Rekomenduje się </w:t>
      </w:r>
      <w:r w:rsidR="00F15936">
        <w:rPr>
          <w:rFonts w:ascii="Arial" w:hAnsi="Arial" w:cs="Arial"/>
        </w:rPr>
        <w:t>wymianę nawierzchni chodnika wzdłuż ul. J. Słowackiego</w:t>
      </w:r>
    </w:p>
    <w:p w14:paraId="3A8D8203" w14:textId="0ADCDCA1" w:rsidR="00F15936" w:rsidRDefault="00F15936" w:rsidP="00F15936">
      <w:pPr>
        <w:pStyle w:val="Akapitzlist"/>
        <w:numPr>
          <w:ilvl w:val="0"/>
          <w:numId w:val="11"/>
        </w:numPr>
        <w:ind w:hanging="720"/>
        <w:rPr>
          <w:rFonts w:ascii="Arial" w:hAnsi="Arial" w:cs="Arial"/>
        </w:rPr>
      </w:pPr>
      <w:r>
        <w:rPr>
          <w:rFonts w:ascii="Arial" w:hAnsi="Arial" w:cs="Arial"/>
        </w:rPr>
        <w:t>Rekomenduje się stosowanie materiałów antypoślizgowych</w:t>
      </w:r>
    </w:p>
    <w:p w14:paraId="6E7A4701" w14:textId="07F3C39D" w:rsidR="00A25817" w:rsidRDefault="00F15936" w:rsidP="00595CAD">
      <w:pPr>
        <w:pStyle w:val="Akapitzlist"/>
        <w:numPr>
          <w:ilvl w:val="0"/>
          <w:numId w:val="11"/>
        </w:numPr>
        <w:ind w:hanging="720"/>
        <w:rPr>
          <w:rFonts w:ascii="Arial" w:hAnsi="Arial" w:cs="Arial"/>
        </w:rPr>
      </w:pPr>
      <w:r>
        <w:rPr>
          <w:rFonts w:ascii="Arial" w:hAnsi="Arial" w:cs="Arial"/>
        </w:rPr>
        <w:t>Rekomenduje się wzmocnienie oświetlenia wzdłuż ul. J. Słowackiego</w:t>
      </w:r>
    </w:p>
    <w:p w14:paraId="6E4F6A95" w14:textId="77777777" w:rsidR="00595CAD" w:rsidRDefault="00595CAD" w:rsidP="0006114D">
      <w:pPr>
        <w:pStyle w:val="Akapitzlist"/>
        <w:ind w:left="567"/>
        <w:rPr>
          <w:rFonts w:ascii="Arial" w:hAnsi="Arial" w:cs="Arial"/>
          <w:b/>
          <w:color w:val="538135" w:themeColor="accent6" w:themeShade="BF"/>
        </w:rPr>
      </w:pPr>
    </w:p>
    <w:p w14:paraId="57822467" w14:textId="77777777" w:rsidR="0006114D" w:rsidRPr="00F32875" w:rsidRDefault="0006114D" w:rsidP="0006114D">
      <w:pPr>
        <w:pStyle w:val="Akapitzlist"/>
        <w:ind w:left="567"/>
        <w:rPr>
          <w:rFonts w:ascii="Arial" w:hAnsi="Arial" w:cs="Arial"/>
          <w:b/>
        </w:rPr>
      </w:pPr>
    </w:p>
    <w:p w14:paraId="687A822C" w14:textId="15F890C4" w:rsidR="00F32875" w:rsidRPr="00F32875" w:rsidRDefault="008E5246" w:rsidP="00F32875">
      <w:pPr>
        <w:pStyle w:val="Akapitzlist"/>
        <w:numPr>
          <w:ilvl w:val="0"/>
          <w:numId w:val="3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PLANTY JORDANOWSKIE – WYSOKIE KRAWĘŻNIKI</w:t>
      </w:r>
    </w:p>
    <w:p w14:paraId="0D37A827" w14:textId="77777777" w:rsidR="00CF4FDC" w:rsidRDefault="00CF4FDC" w:rsidP="00CF4FDC">
      <w:pPr>
        <w:pStyle w:val="Akapitzlist"/>
        <w:ind w:left="567"/>
        <w:rPr>
          <w:rFonts w:ascii="Arial" w:hAnsi="Arial" w:cs="Arial"/>
          <w:b/>
          <w:color w:val="538135" w:themeColor="accent6" w:themeShade="BF"/>
        </w:rPr>
      </w:pPr>
    </w:p>
    <w:p w14:paraId="330708EA" w14:textId="77777777" w:rsidR="00DE1F97" w:rsidRDefault="00DE1F97" w:rsidP="008131C0">
      <w:pPr>
        <w:pStyle w:val="Akapitzlist"/>
        <w:ind w:left="0"/>
        <w:rPr>
          <w:noProof/>
        </w:rPr>
      </w:pPr>
    </w:p>
    <w:p w14:paraId="3E5EB478" w14:textId="4794D047" w:rsidR="008131C0" w:rsidRDefault="005F7C3A" w:rsidP="008131C0">
      <w:pPr>
        <w:pStyle w:val="Akapitzlist"/>
        <w:ind w:left="0"/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4ED79B5A" wp14:editId="37D6D421">
            <wp:extent cx="6299835" cy="3791585"/>
            <wp:effectExtent l="0" t="0" r="571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6A0A9" w14:textId="7E4C84E5" w:rsidR="008B54D8" w:rsidRDefault="008B54D8" w:rsidP="008131C0">
      <w:pPr>
        <w:pStyle w:val="Akapitzlist"/>
        <w:ind w:left="0"/>
        <w:rPr>
          <w:rFonts w:ascii="Arial" w:hAnsi="Arial" w:cs="Arial"/>
          <w:b/>
          <w:color w:val="538135" w:themeColor="accent6" w:themeShade="BF"/>
        </w:rPr>
      </w:pPr>
    </w:p>
    <w:p w14:paraId="1DE42143" w14:textId="4B5599A4" w:rsidR="00A20300" w:rsidRDefault="00A20300" w:rsidP="008131C0">
      <w:pPr>
        <w:pStyle w:val="Akapitzlist"/>
        <w:ind w:left="0"/>
        <w:rPr>
          <w:rFonts w:ascii="Arial" w:hAnsi="Arial" w:cs="Arial"/>
          <w:b/>
          <w:color w:val="538135" w:themeColor="accent6" w:themeShade="BF"/>
        </w:rPr>
      </w:pPr>
    </w:p>
    <w:p w14:paraId="2DF40A23" w14:textId="43CB27AA" w:rsidR="005F7C3A" w:rsidRDefault="005F7C3A" w:rsidP="008131C0">
      <w:pPr>
        <w:pStyle w:val="Akapitzlist"/>
        <w:ind w:left="0"/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lastRenderedPageBreak/>
        <w:drawing>
          <wp:inline distT="0" distB="0" distL="0" distR="0" wp14:anchorId="0719FC10" wp14:editId="596A6476">
            <wp:extent cx="6299835" cy="4725035"/>
            <wp:effectExtent l="0" t="0" r="571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C110" w14:textId="58934CE3" w:rsidR="00A20300" w:rsidRDefault="00A20300" w:rsidP="008131C0">
      <w:pPr>
        <w:pStyle w:val="Akapitzlist"/>
        <w:ind w:left="0"/>
        <w:rPr>
          <w:rFonts w:ascii="Arial" w:hAnsi="Arial" w:cs="Arial"/>
          <w:b/>
          <w:color w:val="538135" w:themeColor="accent6" w:themeShade="BF"/>
        </w:rPr>
      </w:pPr>
    </w:p>
    <w:p w14:paraId="38B56632" w14:textId="77777777" w:rsidR="00CF4FDC" w:rsidRPr="00595CAD" w:rsidRDefault="00CF4FDC" w:rsidP="00CF4FDC">
      <w:pPr>
        <w:numPr>
          <w:ilvl w:val="1"/>
          <w:numId w:val="1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595CAD">
        <w:rPr>
          <w:rFonts w:ascii="Arial" w:hAnsi="Arial" w:cs="Arial"/>
          <w:u w:val="single"/>
        </w:rPr>
        <w:t>Przedmiot analizy:</w:t>
      </w:r>
    </w:p>
    <w:p w14:paraId="221E6362" w14:textId="77777777" w:rsidR="00CF4FDC" w:rsidRPr="00595CAD" w:rsidRDefault="00CF4FDC" w:rsidP="00CF4FDC">
      <w:pPr>
        <w:ind w:left="1440"/>
        <w:rPr>
          <w:rFonts w:ascii="Arial" w:hAnsi="Arial" w:cs="Arial"/>
          <w:u w:val="single"/>
        </w:rPr>
      </w:pPr>
    </w:p>
    <w:p w14:paraId="27266FA8" w14:textId="142994B9" w:rsidR="00751A08" w:rsidRDefault="0019594B" w:rsidP="00751A08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W wyniku</w:t>
      </w:r>
      <w:r w:rsidR="00DE1F97">
        <w:rPr>
          <w:rFonts w:ascii="Arial" w:hAnsi="Arial" w:cs="Arial"/>
        </w:rPr>
        <w:t xml:space="preserve"> procesu rewitalizacji ścisłego centrum Jordanowa</w:t>
      </w:r>
      <w:r>
        <w:rPr>
          <w:rFonts w:ascii="Arial" w:hAnsi="Arial" w:cs="Arial"/>
        </w:rPr>
        <w:t>,</w:t>
      </w:r>
      <w:r w:rsidR="00DE1F9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przestrzeń</w:t>
      </w:r>
      <w:r w:rsidR="00DE1F97"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a</w:t>
      </w:r>
      <w:r w:rsidR="00DE1F97">
        <w:rPr>
          <w:rFonts w:ascii="Arial" w:hAnsi="Arial" w:cs="Arial"/>
        </w:rPr>
        <w:t xml:space="preserve"> zyskuj</w:t>
      </w:r>
      <w:r>
        <w:rPr>
          <w:rFonts w:ascii="Arial" w:hAnsi="Arial" w:cs="Arial"/>
        </w:rPr>
        <w:t>e</w:t>
      </w:r>
      <w:r w:rsidR="00DE1F97">
        <w:rPr>
          <w:rFonts w:ascii="Arial" w:hAnsi="Arial" w:cs="Arial"/>
        </w:rPr>
        <w:t xml:space="preserve"> nowe oblicze. Niestety wciąż istnieją miejsca stanowiące bariery architektoniczne w postaci nieobniżonych krawężników przy przejściach dla pieszych</w:t>
      </w:r>
    </w:p>
    <w:p w14:paraId="6BDA0A86" w14:textId="77777777" w:rsidR="00CF4FDC" w:rsidRPr="00595CAD" w:rsidRDefault="00CF4FDC" w:rsidP="00CF4FDC">
      <w:pPr>
        <w:ind w:left="1440"/>
        <w:rPr>
          <w:rFonts w:ascii="Arial" w:hAnsi="Arial" w:cs="Arial"/>
        </w:rPr>
      </w:pPr>
    </w:p>
    <w:p w14:paraId="26D2A19B" w14:textId="77777777" w:rsidR="00CF4FDC" w:rsidRPr="00595CAD" w:rsidRDefault="00CF4FDC" w:rsidP="00CF4FDC">
      <w:pPr>
        <w:numPr>
          <w:ilvl w:val="1"/>
          <w:numId w:val="1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595CAD">
        <w:rPr>
          <w:rFonts w:ascii="Arial" w:hAnsi="Arial" w:cs="Arial"/>
          <w:u w:val="single"/>
        </w:rPr>
        <w:t>Rekomendowane działania naprawcze:</w:t>
      </w:r>
    </w:p>
    <w:p w14:paraId="798E7293" w14:textId="77777777" w:rsidR="00CF4FDC" w:rsidRPr="00595CAD" w:rsidRDefault="00CF4FDC" w:rsidP="00CF4FDC">
      <w:pPr>
        <w:ind w:left="1440"/>
        <w:rPr>
          <w:rFonts w:ascii="Arial" w:hAnsi="Arial" w:cs="Arial"/>
          <w:u w:val="single"/>
        </w:rPr>
      </w:pPr>
    </w:p>
    <w:p w14:paraId="30DC6BED" w14:textId="6B3AA195" w:rsidR="00D22F85" w:rsidRPr="004319AF" w:rsidRDefault="00CF4FDC" w:rsidP="00DE1F97">
      <w:pPr>
        <w:pStyle w:val="Akapitzlist"/>
        <w:numPr>
          <w:ilvl w:val="0"/>
          <w:numId w:val="11"/>
        </w:numPr>
        <w:ind w:hanging="720"/>
        <w:rPr>
          <w:rFonts w:ascii="Arial" w:hAnsi="Arial" w:cs="Arial"/>
        </w:rPr>
      </w:pPr>
      <w:r w:rsidRPr="004C0794">
        <w:rPr>
          <w:rFonts w:ascii="Arial" w:hAnsi="Arial" w:cs="Arial"/>
        </w:rPr>
        <w:t xml:space="preserve">Rekomenduje się </w:t>
      </w:r>
      <w:r w:rsidR="00DE1F97">
        <w:rPr>
          <w:rFonts w:ascii="Arial" w:hAnsi="Arial" w:cs="Arial"/>
        </w:rPr>
        <w:t>obniżenie wszystkich krawężników w miejscach przejść dla pieszych w</w:t>
      </w:r>
      <w:r w:rsidR="0019594B">
        <w:rPr>
          <w:rFonts w:ascii="Arial" w:hAnsi="Arial" w:cs="Arial"/>
        </w:rPr>
        <w:t> </w:t>
      </w:r>
      <w:r w:rsidR="00DE1F97">
        <w:rPr>
          <w:rFonts w:ascii="Arial" w:hAnsi="Arial" w:cs="Arial"/>
        </w:rPr>
        <w:t>mieście Jordanów</w:t>
      </w:r>
    </w:p>
    <w:p w14:paraId="602F7000" w14:textId="16CC4C4B" w:rsidR="00751A08" w:rsidRDefault="00751A08" w:rsidP="00751A08">
      <w:pPr>
        <w:pStyle w:val="Akapitzlist"/>
        <w:rPr>
          <w:rFonts w:ascii="Arial" w:hAnsi="Arial" w:cs="Arial"/>
        </w:rPr>
      </w:pPr>
    </w:p>
    <w:p w14:paraId="3697AA2B" w14:textId="7368140D" w:rsidR="001D5247" w:rsidRDefault="001D5247" w:rsidP="00751A08">
      <w:pPr>
        <w:pStyle w:val="Akapitzlist"/>
        <w:rPr>
          <w:rFonts w:ascii="Arial" w:hAnsi="Arial" w:cs="Arial"/>
        </w:rPr>
      </w:pPr>
    </w:p>
    <w:p w14:paraId="7AD62E28" w14:textId="05B5A30E" w:rsidR="001D5247" w:rsidRDefault="001D5247" w:rsidP="00751A08">
      <w:pPr>
        <w:pStyle w:val="Akapitzlist"/>
        <w:rPr>
          <w:rFonts w:ascii="Arial" w:hAnsi="Arial" w:cs="Arial"/>
        </w:rPr>
      </w:pPr>
    </w:p>
    <w:p w14:paraId="243D0091" w14:textId="534B8228" w:rsidR="001D5247" w:rsidRDefault="001D5247" w:rsidP="00751A08">
      <w:pPr>
        <w:pStyle w:val="Akapitzlist"/>
        <w:rPr>
          <w:rFonts w:ascii="Arial" w:hAnsi="Arial" w:cs="Arial"/>
        </w:rPr>
      </w:pPr>
    </w:p>
    <w:p w14:paraId="12CD1D50" w14:textId="61EA454D" w:rsidR="001D5247" w:rsidRDefault="001D5247" w:rsidP="00751A08">
      <w:pPr>
        <w:pStyle w:val="Akapitzlist"/>
        <w:rPr>
          <w:rFonts w:ascii="Arial" w:hAnsi="Arial" w:cs="Arial"/>
        </w:rPr>
      </w:pPr>
    </w:p>
    <w:p w14:paraId="7371807F" w14:textId="645B8D0F" w:rsidR="001D5247" w:rsidRDefault="001D5247" w:rsidP="00751A08">
      <w:pPr>
        <w:pStyle w:val="Akapitzlist"/>
        <w:rPr>
          <w:rFonts w:ascii="Arial" w:hAnsi="Arial" w:cs="Arial"/>
        </w:rPr>
      </w:pPr>
    </w:p>
    <w:p w14:paraId="273F5B48" w14:textId="449DA309" w:rsidR="001D5247" w:rsidRDefault="001D5247" w:rsidP="00751A08">
      <w:pPr>
        <w:pStyle w:val="Akapitzlist"/>
        <w:rPr>
          <w:rFonts w:ascii="Arial" w:hAnsi="Arial" w:cs="Arial"/>
        </w:rPr>
      </w:pPr>
    </w:p>
    <w:p w14:paraId="6E846DDA" w14:textId="69773F60" w:rsidR="001D5247" w:rsidRDefault="001D5247" w:rsidP="00751A08">
      <w:pPr>
        <w:pStyle w:val="Akapitzlist"/>
        <w:rPr>
          <w:rFonts w:ascii="Arial" w:hAnsi="Arial" w:cs="Arial"/>
        </w:rPr>
      </w:pPr>
    </w:p>
    <w:p w14:paraId="1EC73765" w14:textId="5BA4D849" w:rsidR="001D5247" w:rsidRDefault="001D5247" w:rsidP="00751A08">
      <w:pPr>
        <w:pStyle w:val="Akapitzlist"/>
        <w:rPr>
          <w:rFonts w:ascii="Arial" w:hAnsi="Arial" w:cs="Arial"/>
        </w:rPr>
      </w:pPr>
    </w:p>
    <w:p w14:paraId="5E0A4401" w14:textId="4ADFD240" w:rsidR="001D5247" w:rsidRDefault="001D5247" w:rsidP="00751A08">
      <w:pPr>
        <w:pStyle w:val="Akapitzlist"/>
        <w:rPr>
          <w:rFonts w:ascii="Arial" w:hAnsi="Arial" w:cs="Arial"/>
        </w:rPr>
      </w:pPr>
    </w:p>
    <w:p w14:paraId="0791ACB5" w14:textId="7A9B4BDB" w:rsidR="001D5247" w:rsidRDefault="001D5247" w:rsidP="00751A08">
      <w:pPr>
        <w:pStyle w:val="Akapitzlist"/>
        <w:rPr>
          <w:rFonts w:ascii="Arial" w:hAnsi="Arial" w:cs="Arial"/>
        </w:rPr>
      </w:pPr>
    </w:p>
    <w:p w14:paraId="32BA01ED" w14:textId="77777777" w:rsidR="001D5247" w:rsidRPr="004C0794" w:rsidRDefault="001D5247" w:rsidP="00751A08">
      <w:pPr>
        <w:pStyle w:val="Akapitzlist"/>
        <w:rPr>
          <w:rFonts w:ascii="Arial" w:hAnsi="Arial" w:cs="Arial"/>
        </w:rPr>
      </w:pPr>
    </w:p>
    <w:p w14:paraId="3660D255" w14:textId="761C8F6D" w:rsidR="00CF4FDC" w:rsidRDefault="00CF4FDC" w:rsidP="008131C0">
      <w:pPr>
        <w:pStyle w:val="Akapitzlist"/>
        <w:ind w:left="0"/>
        <w:rPr>
          <w:rFonts w:ascii="Arial" w:hAnsi="Arial" w:cs="Arial"/>
          <w:b/>
          <w:color w:val="538135" w:themeColor="accent6" w:themeShade="BF"/>
        </w:rPr>
      </w:pPr>
    </w:p>
    <w:p w14:paraId="5FE1188C" w14:textId="39F191B9" w:rsidR="00F32875" w:rsidRPr="001D5247" w:rsidRDefault="008E5246" w:rsidP="00DF7D82">
      <w:pPr>
        <w:pStyle w:val="Akapitzlist"/>
        <w:numPr>
          <w:ilvl w:val="0"/>
          <w:numId w:val="33"/>
        </w:numPr>
        <w:rPr>
          <w:rFonts w:ascii="Arial" w:hAnsi="Arial" w:cs="Arial"/>
          <w:b/>
          <w:color w:val="70AD47" w:themeColor="accent6"/>
        </w:rPr>
      </w:pPr>
      <w:r w:rsidRPr="001D5247">
        <w:rPr>
          <w:rFonts w:ascii="Arial" w:hAnsi="Arial" w:cs="Arial"/>
          <w:b/>
          <w:color w:val="70AD47" w:themeColor="accent6"/>
        </w:rPr>
        <w:lastRenderedPageBreak/>
        <w:t>ŚCISŁE CENTRUM JORDANOWA – NIEWIDOCZNE OZNAKOWANIA NA JEZDNI</w:t>
      </w:r>
    </w:p>
    <w:p w14:paraId="073B415E" w14:textId="77777777" w:rsidR="00D22F85" w:rsidRPr="004C0794" w:rsidRDefault="00D22F85" w:rsidP="00D22F85">
      <w:pPr>
        <w:pStyle w:val="Akapitzlist"/>
        <w:ind w:left="1070"/>
        <w:rPr>
          <w:rFonts w:ascii="Arial" w:hAnsi="Arial" w:cs="Arial"/>
          <w:b/>
        </w:rPr>
      </w:pPr>
    </w:p>
    <w:p w14:paraId="12666A95" w14:textId="511E2EBF" w:rsidR="008B54D8" w:rsidRDefault="005F7C3A" w:rsidP="008B54D8">
      <w:pPr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205E878C" wp14:editId="19507419">
            <wp:extent cx="6299835" cy="3981450"/>
            <wp:effectExtent l="0" t="0" r="571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43A9E" w14:textId="77777777" w:rsidR="00005E1E" w:rsidRDefault="00005E1E" w:rsidP="008B54D8">
      <w:pPr>
        <w:rPr>
          <w:rFonts w:ascii="Arial" w:hAnsi="Arial" w:cs="Arial"/>
          <w:b/>
          <w:color w:val="538135" w:themeColor="accent6" w:themeShade="BF"/>
        </w:rPr>
      </w:pPr>
    </w:p>
    <w:p w14:paraId="7673BB28" w14:textId="37D65D3D" w:rsidR="005F7C3A" w:rsidRDefault="005F7C3A" w:rsidP="008B54D8">
      <w:pPr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402D8B89" wp14:editId="20214810">
            <wp:extent cx="6299835" cy="4152900"/>
            <wp:effectExtent l="0" t="0" r="5715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3B551" w14:textId="300FBB32" w:rsidR="00005E1E" w:rsidRDefault="00005E1E" w:rsidP="008B54D8">
      <w:pPr>
        <w:rPr>
          <w:rFonts w:ascii="Arial" w:hAnsi="Arial" w:cs="Arial"/>
          <w:b/>
          <w:color w:val="538135" w:themeColor="accent6" w:themeShade="BF"/>
        </w:rPr>
      </w:pPr>
    </w:p>
    <w:p w14:paraId="668D2DAD" w14:textId="77777777" w:rsidR="00005E1E" w:rsidRPr="008B54D8" w:rsidRDefault="00005E1E" w:rsidP="008B54D8">
      <w:pPr>
        <w:rPr>
          <w:rFonts w:ascii="Arial" w:hAnsi="Arial" w:cs="Arial"/>
          <w:b/>
          <w:color w:val="538135" w:themeColor="accent6" w:themeShade="BF"/>
        </w:rPr>
      </w:pPr>
    </w:p>
    <w:p w14:paraId="2188F2B5" w14:textId="125E5301" w:rsidR="008B54D8" w:rsidRDefault="008B54D8" w:rsidP="0062577D">
      <w:pPr>
        <w:rPr>
          <w:rFonts w:ascii="Arial" w:hAnsi="Arial" w:cs="Arial"/>
          <w:b/>
        </w:rPr>
      </w:pPr>
    </w:p>
    <w:p w14:paraId="750ADB13" w14:textId="77777777" w:rsidR="00B26113" w:rsidRPr="00ED748A" w:rsidRDefault="007D693B" w:rsidP="001262FD">
      <w:pPr>
        <w:numPr>
          <w:ilvl w:val="1"/>
          <w:numId w:val="1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ED748A">
        <w:rPr>
          <w:rFonts w:ascii="Arial" w:hAnsi="Arial" w:cs="Arial"/>
          <w:u w:val="single"/>
        </w:rPr>
        <w:t>Przedmiot analizy:</w:t>
      </w:r>
    </w:p>
    <w:p w14:paraId="18322613" w14:textId="40AD7848" w:rsidR="00B26113" w:rsidRDefault="00C57F1F" w:rsidP="00DD7B8D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Na ulicach Jordanowa wyznaczone są miejsca parkingowe, strefy buforowe i przejścia dla pieszych. Jednak w wielu miejscach biała farba jest coraz słabiej widoczna, oznakowania są mało czytelne.</w:t>
      </w:r>
    </w:p>
    <w:p w14:paraId="59EC4609" w14:textId="77777777" w:rsidR="0019594B" w:rsidRPr="00ED748A" w:rsidRDefault="0019594B" w:rsidP="00DD7B8D">
      <w:pPr>
        <w:ind w:left="709"/>
        <w:rPr>
          <w:rFonts w:ascii="Arial" w:hAnsi="Arial" w:cs="Arial"/>
        </w:rPr>
      </w:pPr>
    </w:p>
    <w:p w14:paraId="68281C77" w14:textId="6EC07B63" w:rsidR="00B26113" w:rsidRPr="00ED748A" w:rsidRDefault="007D693B" w:rsidP="00981DCE">
      <w:pPr>
        <w:numPr>
          <w:ilvl w:val="1"/>
          <w:numId w:val="1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ED748A">
        <w:rPr>
          <w:rFonts w:ascii="Arial" w:hAnsi="Arial" w:cs="Arial"/>
          <w:u w:val="single"/>
        </w:rPr>
        <w:t>Rekomendowane działania naprawcze:</w:t>
      </w:r>
    </w:p>
    <w:p w14:paraId="33963D64" w14:textId="520B1905" w:rsidR="009939E3" w:rsidRPr="004C0794" w:rsidRDefault="009939E3" w:rsidP="009939E3">
      <w:pPr>
        <w:pStyle w:val="Akapitzlist"/>
        <w:numPr>
          <w:ilvl w:val="0"/>
          <w:numId w:val="11"/>
        </w:numPr>
        <w:ind w:hanging="720"/>
        <w:rPr>
          <w:rFonts w:ascii="Arial" w:hAnsi="Arial" w:cs="Arial"/>
        </w:rPr>
      </w:pPr>
      <w:r w:rsidRPr="004C0794">
        <w:rPr>
          <w:rFonts w:ascii="Arial" w:hAnsi="Arial" w:cs="Arial"/>
        </w:rPr>
        <w:t xml:space="preserve">Rekomenduje się </w:t>
      </w:r>
      <w:r w:rsidR="00C57F1F">
        <w:rPr>
          <w:rFonts w:ascii="Arial" w:hAnsi="Arial" w:cs="Arial"/>
        </w:rPr>
        <w:t>regularne malowanie oznaczeń poziomych na jezdni, pasów i linii rozgraniczających</w:t>
      </w:r>
    </w:p>
    <w:p w14:paraId="2DD1ADDF" w14:textId="24E8B432" w:rsidR="00ED748A" w:rsidRDefault="00ED748A" w:rsidP="002E1169">
      <w:pPr>
        <w:pStyle w:val="Akapitzlist"/>
        <w:rPr>
          <w:rFonts w:ascii="Arial" w:hAnsi="Arial" w:cs="Arial"/>
        </w:rPr>
      </w:pPr>
    </w:p>
    <w:p w14:paraId="1D4827E3" w14:textId="77777777" w:rsidR="001D5247" w:rsidRDefault="001D5247" w:rsidP="002E1169">
      <w:pPr>
        <w:pStyle w:val="Akapitzlist"/>
        <w:rPr>
          <w:rFonts w:ascii="Arial" w:hAnsi="Arial" w:cs="Arial"/>
        </w:rPr>
      </w:pPr>
    </w:p>
    <w:p w14:paraId="3C851B23" w14:textId="1F160925" w:rsidR="00B26113" w:rsidRPr="008E5246" w:rsidRDefault="008E5246" w:rsidP="00F32875">
      <w:pPr>
        <w:pStyle w:val="Akapitzlist"/>
        <w:numPr>
          <w:ilvl w:val="0"/>
          <w:numId w:val="33"/>
        </w:numPr>
        <w:rPr>
          <w:rFonts w:ascii="Arial" w:hAnsi="Arial" w:cs="Arial"/>
          <w:b/>
        </w:rPr>
      </w:pPr>
      <w:r w:rsidRPr="008E5246">
        <w:rPr>
          <w:rFonts w:ascii="Arial" w:hAnsi="Arial" w:cs="Arial"/>
          <w:b/>
        </w:rPr>
        <w:t>TRANZYT PRZEZ MIASTO JORDANÓW</w:t>
      </w:r>
    </w:p>
    <w:p w14:paraId="48F393AC" w14:textId="4375102A" w:rsidR="008B54D8" w:rsidRDefault="008B54D8" w:rsidP="008B54D8">
      <w:pPr>
        <w:pStyle w:val="Akapitzlist"/>
        <w:ind w:left="1070"/>
        <w:rPr>
          <w:rFonts w:ascii="Arial" w:hAnsi="Arial" w:cs="Arial"/>
          <w:b/>
        </w:rPr>
      </w:pPr>
    </w:p>
    <w:p w14:paraId="47EACE88" w14:textId="77777777" w:rsidR="005F7C3A" w:rsidRDefault="005F7C3A" w:rsidP="008B54D8">
      <w:pPr>
        <w:rPr>
          <w:noProof/>
        </w:rPr>
      </w:pPr>
      <w:r>
        <w:rPr>
          <w:noProof/>
        </w:rPr>
        <w:drawing>
          <wp:inline distT="0" distB="0" distL="0" distR="0" wp14:anchorId="63EF3AE3" wp14:editId="439674BA">
            <wp:extent cx="5871210" cy="404812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121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9259F" w14:textId="414D2755" w:rsidR="005F7C3A" w:rsidRPr="008B54D8" w:rsidRDefault="005F7C3A" w:rsidP="008B54D8">
      <w:pPr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lastRenderedPageBreak/>
        <w:drawing>
          <wp:inline distT="0" distB="0" distL="0" distR="0" wp14:anchorId="15ACC76E" wp14:editId="0A0D74F9">
            <wp:extent cx="5871210" cy="422910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121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D5BED" w14:textId="0B49A616" w:rsidR="00A20300" w:rsidRDefault="00A20300" w:rsidP="006B1911">
      <w:pPr>
        <w:rPr>
          <w:rFonts w:ascii="Arial" w:hAnsi="Arial" w:cs="Arial"/>
          <w:b/>
        </w:rPr>
      </w:pPr>
    </w:p>
    <w:p w14:paraId="534C31CA" w14:textId="54E543EE" w:rsidR="00CD07FC" w:rsidRPr="00AA7840" w:rsidRDefault="007D693B" w:rsidP="00B26113">
      <w:pPr>
        <w:numPr>
          <w:ilvl w:val="1"/>
          <w:numId w:val="10"/>
        </w:numPr>
        <w:ind w:left="709" w:hanging="709"/>
        <w:rPr>
          <w:rFonts w:ascii="Arial" w:hAnsi="Arial" w:cs="Arial"/>
        </w:rPr>
      </w:pPr>
      <w:r w:rsidRPr="00AA7840">
        <w:rPr>
          <w:rFonts w:ascii="Arial" w:hAnsi="Arial" w:cs="Arial"/>
          <w:u w:val="single"/>
        </w:rPr>
        <w:t>Przedmiot analizy:</w:t>
      </w:r>
    </w:p>
    <w:p w14:paraId="6953BA44" w14:textId="4FB75870" w:rsidR="00553CAF" w:rsidRPr="00AA7840" w:rsidRDefault="00C57F1F" w:rsidP="00553CAF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Przez centrum Jordanowa prowadzi trasa tranzytowa – DK28. Wzmożony ruch samochodów towarowych i tirów stanowi dla mieszkańców duże obciążenie, potęguje chaos i hałas w</w:t>
      </w:r>
      <w:r w:rsidR="0019594B">
        <w:rPr>
          <w:rFonts w:ascii="Arial" w:hAnsi="Arial" w:cs="Arial"/>
        </w:rPr>
        <w:t> </w:t>
      </w:r>
      <w:r>
        <w:rPr>
          <w:rFonts w:ascii="Arial" w:hAnsi="Arial" w:cs="Arial"/>
        </w:rPr>
        <w:t>mieście. Nawierzchnie ulegają destrukcji znacznie szybciej niż w miejscowościach, przez które nie prowadzi tranzyt.</w:t>
      </w:r>
    </w:p>
    <w:p w14:paraId="7A6BD18F" w14:textId="6A2B666E" w:rsidR="00981DCE" w:rsidRPr="00AA7840" w:rsidRDefault="00981DCE" w:rsidP="00981DCE">
      <w:pPr>
        <w:rPr>
          <w:rFonts w:ascii="Arial" w:hAnsi="Arial" w:cs="Arial"/>
        </w:rPr>
      </w:pPr>
    </w:p>
    <w:p w14:paraId="2D1EF9DC" w14:textId="08D75CB1" w:rsidR="00B26113" w:rsidRPr="00516B22" w:rsidRDefault="007D693B" w:rsidP="00685D03">
      <w:pPr>
        <w:numPr>
          <w:ilvl w:val="1"/>
          <w:numId w:val="9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516B22">
        <w:rPr>
          <w:rFonts w:ascii="Arial" w:hAnsi="Arial" w:cs="Arial"/>
          <w:u w:val="single"/>
        </w:rPr>
        <w:t>Rekomendowane działania naprawcze:</w:t>
      </w:r>
    </w:p>
    <w:p w14:paraId="0EFFCC14" w14:textId="0D4BD3BB" w:rsidR="00516B22" w:rsidRDefault="00981DCE" w:rsidP="00C57F1F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516B22">
        <w:rPr>
          <w:rFonts w:ascii="Arial" w:hAnsi="Arial" w:cs="Arial"/>
        </w:rPr>
        <w:t xml:space="preserve">Rekomenduje się </w:t>
      </w:r>
      <w:r w:rsidR="00C57F1F">
        <w:rPr>
          <w:rFonts w:ascii="Arial" w:hAnsi="Arial" w:cs="Arial"/>
        </w:rPr>
        <w:t>przekierowanie ruchu tranzytowego poza centrum mi</w:t>
      </w:r>
      <w:r w:rsidR="0019594B">
        <w:rPr>
          <w:rFonts w:ascii="Arial" w:hAnsi="Arial" w:cs="Arial"/>
        </w:rPr>
        <w:t>a</w:t>
      </w:r>
      <w:r w:rsidR="00C57F1F">
        <w:rPr>
          <w:rFonts w:ascii="Arial" w:hAnsi="Arial" w:cs="Arial"/>
        </w:rPr>
        <w:t>sta Jordanów</w:t>
      </w:r>
      <w:r w:rsidR="0019594B">
        <w:rPr>
          <w:rFonts w:ascii="Arial" w:hAnsi="Arial" w:cs="Arial"/>
        </w:rPr>
        <w:t xml:space="preserve"> (docelowo: budowę obwodnicy miasta)</w:t>
      </w:r>
    </w:p>
    <w:p w14:paraId="4941915C" w14:textId="242ED31A" w:rsidR="00C57F1F" w:rsidRPr="00516B22" w:rsidRDefault="00C57F1F" w:rsidP="00C57F1F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Rekomenduje się </w:t>
      </w:r>
      <w:r w:rsidR="0019594B">
        <w:rPr>
          <w:rFonts w:ascii="Arial" w:hAnsi="Arial" w:cs="Arial"/>
        </w:rPr>
        <w:t xml:space="preserve">przynajmniej </w:t>
      </w:r>
      <w:r>
        <w:rPr>
          <w:rFonts w:ascii="Arial" w:hAnsi="Arial" w:cs="Arial"/>
        </w:rPr>
        <w:t>ograniczenie tego ruchu np. poprzez wyznaczenie godzin, w czasie których taki ruch może się odbywać</w:t>
      </w:r>
    </w:p>
    <w:p w14:paraId="3391BDE0" w14:textId="6D798215" w:rsidR="00D22F85" w:rsidRDefault="00D22F85" w:rsidP="00B26113">
      <w:pPr>
        <w:rPr>
          <w:rFonts w:ascii="Arial" w:hAnsi="Arial" w:cs="Arial"/>
        </w:rPr>
      </w:pPr>
    </w:p>
    <w:p w14:paraId="698052CB" w14:textId="7AF516A0" w:rsidR="00005E1E" w:rsidRDefault="00005E1E" w:rsidP="00B26113">
      <w:pPr>
        <w:rPr>
          <w:rFonts w:ascii="Arial" w:hAnsi="Arial" w:cs="Arial"/>
        </w:rPr>
      </w:pPr>
    </w:p>
    <w:p w14:paraId="2771F302" w14:textId="5984695E" w:rsidR="00005E1E" w:rsidRDefault="00005E1E" w:rsidP="00B26113">
      <w:pPr>
        <w:rPr>
          <w:rFonts w:ascii="Arial" w:hAnsi="Arial" w:cs="Arial"/>
        </w:rPr>
      </w:pPr>
    </w:p>
    <w:p w14:paraId="47CB2C97" w14:textId="587A76D8" w:rsidR="00005E1E" w:rsidRDefault="00005E1E" w:rsidP="00B26113">
      <w:pPr>
        <w:rPr>
          <w:rFonts w:ascii="Arial" w:hAnsi="Arial" w:cs="Arial"/>
        </w:rPr>
      </w:pPr>
    </w:p>
    <w:p w14:paraId="6D2E1C13" w14:textId="1CF7FC6A" w:rsidR="00005E1E" w:rsidRDefault="00005E1E" w:rsidP="00B26113">
      <w:pPr>
        <w:rPr>
          <w:rFonts w:ascii="Arial" w:hAnsi="Arial" w:cs="Arial"/>
        </w:rPr>
      </w:pPr>
    </w:p>
    <w:p w14:paraId="709B3D8E" w14:textId="0E9562A1" w:rsidR="00005E1E" w:rsidRDefault="00005E1E" w:rsidP="00B26113">
      <w:pPr>
        <w:rPr>
          <w:rFonts w:ascii="Arial" w:hAnsi="Arial" w:cs="Arial"/>
        </w:rPr>
      </w:pPr>
    </w:p>
    <w:p w14:paraId="13F57FA6" w14:textId="4C2ECFE2" w:rsidR="00005E1E" w:rsidRDefault="00005E1E" w:rsidP="00B26113">
      <w:pPr>
        <w:rPr>
          <w:rFonts w:ascii="Arial" w:hAnsi="Arial" w:cs="Arial"/>
        </w:rPr>
      </w:pPr>
    </w:p>
    <w:p w14:paraId="3AE9DD01" w14:textId="38D04947" w:rsidR="00005E1E" w:rsidRDefault="00005E1E" w:rsidP="00B26113">
      <w:pPr>
        <w:rPr>
          <w:rFonts w:ascii="Arial" w:hAnsi="Arial" w:cs="Arial"/>
        </w:rPr>
      </w:pPr>
    </w:p>
    <w:p w14:paraId="2998016F" w14:textId="77777777" w:rsidR="00005E1E" w:rsidRPr="001E5ED9" w:rsidRDefault="00005E1E" w:rsidP="00B26113">
      <w:pPr>
        <w:rPr>
          <w:rFonts w:ascii="Arial" w:hAnsi="Arial" w:cs="Arial"/>
        </w:rPr>
      </w:pPr>
    </w:p>
    <w:p w14:paraId="54766FD5" w14:textId="73F7A3FA" w:rsidR="005F7C3A" w:rsidRPr="00005E1E" w:rsidRDefault="008E5246" w:rsidP="00E8002E">
      <w:pPr>
        <w:pStyle w:val="Akapitzlist"/>
        <w:numPr>
          <w:ilvl w:val="0"/>
          <w:numId w:val="33"/>
        </w:numPr>
        <w:rPr>
          <w:noProof/>
        </w:rPr>
      </w:pPr>
      <w:r w:rsidRPr="00005E1E">
        <w:rPr>
          <w:rFonts w:ascii="Arial" w:hAnsi="Arial" w:cs="Arial"/>
          <w:b/>
          <w:color w:val="70AD47" w:themeColor="accent6"/>
        </w:rPr>
        <w:lastRenderedPageBreak/>
        <w:t>UL. JULIUSZA SŁOWACKIEGO</w:t>
      </w:r>
      <w:r w:rsidR="001D5247" w:rsidRPr="00005E1E">
        <w:rPr>
          <w:rFonts w:ascii="Arial" w:hAnsi="Arial" w:cs="Arial"/>
          <w:b/>
          <w:color w:val="70AD47" w:themeColor="accent6"/>
        </w:rPr>
        <w:t xml:space="preserve"> – BIEŻĄCA KONSERWACJA</w:t>
      </w:r>
    </w:p>
    <w:p w14:paraId="7E5AB609" w14:textId="096F9FB5" w:rsidR="00005E1E" w:rsidRDefault="00005E1E" w:rsidP="00005E1E">
      <w:pPr>
        <w:pStyle w:val="Akapitzlist"/>
        <w:ind w:left="1070"/>
        <w:rPr>
          <w:noProof/>
        </w:rPr>
      </w:pPr>
    </w:p>
    <w:p w14:paraId="2678E3E9" w14:textId="548CFB76" w:rsidR="00AA7840" w:rsidRDefault="005F7C3A" w:rsidP="00034549">
      <w:pPr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29725B5A" wp14:editId="6B2F3DAF">
            <wp:extent cx="6299835" cy="4076700"/>
            <wp:effectExtent l="0" t="0" r="571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7C14C" w14:textId="620C3662" w:rsidR="00095F1C" w:rsidRDefault="00095F1C" w:rsidP="00034549">
      <w:pPr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61C294FD" wp14:editId="474A1D69">
            <wp:extent cx="6299835" cy="4725035"/>
            <wp:effectExtent l="0" t="0" r="5715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F5AF" w14:textId="554D257F" w:rsidR="00A20300" w:rsidRDefault="00A20300" w:rsidP="008362C8">
      <w:pPr>
        <w:pStyle w:val="Akapitzlist"/>
        <w:ind w:left="0"/>
        <w:rPr>
          <w:rFonts w:ascii="Arial" w:hAnsi="Arial" w:cs="Arial"/>
          <w:b/>
          <w:color w:val="538135" w:themeColor="accent6" w:themeShade="BF"/>
        </w:rPr>
      </w:pPr>
    </w:p>
    <w:p w14:paraId="2F6B127A" w14:textId="77777777" w:rsidR="00AA7840" w:rsidRPr="00AA7840" w:rsidRDefault="00AA7840" w:rsidP="00AA7840">
      <w:pPr>
        <w:numPr>
          <w:ilvl w:val="1"/>
          <w:numId w:val="10"/>
        </w:numPr>
        <w:ind w:left="709" w:hanging="709"/>
        <w:rPr>
          <w:rFonts w:ascii="Arial" w:hAnsi="Arial" w:cs="Arial"/>
        </w:rPr>
      </w:pPr>
      <w:r w:rsidRPr="00AA7840">
        <w:rPr>
          <w:rFonts w:ascii="Arial" w:hAnsi="Arial" w:cs="Arial"/>
          <w:u w:val="single"/>
        </w:rPr>
        <w:t>Przedmiot analizy:</w:t>
      </w:r>
    </w:p>
    <w:p w14:paraId="118387E1" w14:textId="23142913" w:rsidR="00516B22" w:rsidRDefault="00C433EF" w:rsidP="00AA7840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Na ul. J. Słowackiego zalegają liście. Brak regularnego usuwania liści powoduje, że z czasem ciąg pieszy staje się niemożliwy do przejścia. Chodzenie po nawarstwionych, mokrych liściach może stać się przyczyn</w:t>
      </w:r>
      <w:r w:rsidR="0019594B">
        <w:rPr>
          <w:rFonts w:ascii="Arial" w:hAnsi="Arial" w:cs="Arial"/>
        </w:rPr>
        <w:t>ą</w:t>
      </w:r>
      <w:r>
        <w:rPr>
          <w:rFonts w:ascii="Arial" w:hAnsi="Arial" w:cs="Arial"/>
        </w:rPr>
        <w:t xml:space="preserve"> poślizgnięcia i kontuzji.</w:t>
      </w:r>
    </w:p>
    <w:p w14:paraId="52F4CC34" w14:textId="297BA23D" w:rsidR="00C433EF" w:rsidRPr="00AA7840" w:rsidRDefault="00C433EF" w:rsidP="00AA7840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Wzdłuż ul. J. Słowackiego – po przeciwległej stronie ulic</w:t>
      </w:r>
      <w:r w:rsidR="0019594B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cały chodnik zajmują zaparkowane samochody</w:t>
      </w:r>
      <w:r w:rsidR="0019594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uniemożliwiając przejście. </w:t>
      </w:r>
    </w:p>
    <w:p w14:paraId="6C52D43D" w14:textId="77777777" w:rsidR="00AA7840" w:rsidRPr="00AA7840" w:rsidRDefault="00AA7840" w:rsidP="00AA7840">
      <w:pPr>
        <w:numPr>
          <w:ilvl w:val="1"/>
          <w:numId w:val="9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AA7840">
        <w:rPr>
          <w:rFonts w:ascii="Arial" w:hAnsi="Arial" w:cs="Arial"/>
          <w:u w:val="single"/>
        </w:rPr>
        <w:t>Rekomendowane działania naprawcze:</w:t>
      </w:r>
    </w:p>
    <w:p w14:paraId="36DE05C9" w14:textId="045DE421" w:rsidR="00F07E14" w:rsidRDefault="00521F58" w:rsidP="00C433EF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 w:rsidRPr="00EB2F8A">
        <w:rPr>
          <w:rFonts w:ascii="Arial" w:hAnsi="Arial" w:cs="Arial"/>
        </w:rPr>
        <w:t xml:space="preserve">Rekomenduje </w:t>
      </w:r>
      <w:r w:rsidR="00C433EF">
        <w:rPr>
          <w:rFonts w:ascii="Arial" w:hAnsi="Arial" w:cs="Arial"/>
        </w:rPr>
        <w:t>się bieżącą dbałość o czystość i estetykę przestrzeni wzdłuż ul. J. Słowackiego</w:t>
      </w:r>
    </w:p>
    <w:p w14:paraId="3CDD6FAB" w14:textId="248E1238" w:rsidR="00C433EF" w:rsidRDefault="00C433EF" w:rsidP="00C433EF">
      <w:pPr>
        <w:pStyle w:val="Akapitzlist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Rekomenduje się regularne usuwanie liści oraz </w:t>
      </w:r>
      <w:r w:rsidR="0019594B">
        <w:rPr>
          <w:rFonts w:ascii="Arial" w:hAnsi="Arial" w:cs="Arial"/>
        </w:rPr>
        <w:t xml:space="preserve">trawy </w:t>
      </w:r>
      <w:r>
        <w:rPr>
          <w:rFonts w:ascii="Arial" w:hAnsi="Arial" w:cs="Arial"/>
        </w:rPr>
        <w:t xml:space="preserve">przerastającej płyty chodnikowe </w:t>
      </w:r>
    </w:p>
    <w:p w14:paraId="634ECE4A" w14:textId="77777777" w:rsidR="0019594B" w:rsidRDefault="0019594B" w:rsidP="0019594B">
      <w:pPr>
        <w:pStyle w:val="Akapitzlist"/>
        <w:rPr>
          <w:rFonts w:ascii="Arial" w:hAnsi="Arial" w:cs="Arial"/>
        </w:rPr>
      </w:pPr>
    </w:p>
    <w:p w14:paraId="44833543" w14:textId="789F2B65" w:rsidR="001D5247" w:rsidRDefault="001D5247" w:rsidP="001D5247">
      <w:pPr>
        <w:pStyle w:val="Akapitzlist"/>
        <w:rPr>
          <w:rFonts w:ascii="Arial" w:hAnsi="Arial" w:cs="Arial"/>
        </w:rPr>
      </w:pPr>
    </w:p>
    <w:p w14:paraId="37D0D638" w14:textId="66D7D665" w:rsidR="0037548C" w:rsidRPr="008E5246" w:rsidRDefault="008E5246" w:rsidP="0037548C">
      <w:pPr>
        <w:pStyle w:val="Akapitzlist"/>
        <w:numPr>
          <w:ilvl w:val="0"/>
          <w:numId w:val="33"/>
        </w:numPr>
        <w:rPr>
          <w:rFonts w:ascii="Arial" w:hAnsi="Arial" w:cs="Arial"/>
          <w:b/>
          <w:color w:val="70AD47" w:themeColor="accent6"/>
        </w:rPr>
      </w:pPr>
      <w:r w:rsidRPr="008E5246">
        <w:rPr>
          <w:rFonts w:ascii="Arial" w:hAnsi="Arial" w:cs="Arial"/>
          <w:b/>
          <w:color w:val="70AD47" w:themeColor="accent6"/>
        </w:rPr>
        <w:t>SCHODY TERENOWE PRZY UL. J. SŁOWACKIEGO</w:t>
      </w:r>
    </w:p>
    <w:p w14:paraId="68BD307D" w14:textId="061E604B" w:rsidR="00D22F85" w:rsidRDefault="00D22F85" w:rsidP="00D22F85">
      <w:pPr>
        <w:pStyle w:val="Akapitzlist"/>
        <w:ind w:left="1070"/>
        <w:rPr>
          <w:rFonts w:ascii="Arial" w:hAnsi="Arial" w:cs="Arial"/>
          <w:b/>
        </w:rPr>
      </w:pPr>
    </w:p>
    <w:p w14:paraId="1F17C3A1" w14:textId="39E1DF76" w:rsidR="0037548C" w:rsidRDefault="00095F1C" w:rsidP="0037548C">
      <w:pPr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0FF6E637" wp14:editId="4E3032D9">
            <wp:extent cx="6299835" cy="4725035"/>
            <wp:effectExtent l="0" t="0" r="571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D60CB" w14:textId="2F1D6123" w:rsidR="00E13395" w:rsidRDefault="00E13395" w:rsidP="00E13395">
      <w:pPr>
        <w:rPr>
          <w:rFonts w:ascii="Arial" w:hAnsi="Arial" w:cs="Arial"/>
          <w:b/>
          <w:bCs/>
          <w:noProof/>
        </w:rPr>
      </w:pPr>
      <w:r w:rsidRPr="001949F7">
        <w:rPr>
          <w:rFonts w:ascii="Arial" w:hAnsi="Arial" w:cs="Arial"/>
          <w:b/>
          <w:bCs/>
          <w:noProof/>
        </w:rPr>
        <w:t xml:space="preserve"> </w:t>
      </w:r>
      <w:r>
        <w:rPr>
          <w:rFonts w:ascii="Arial" w:hAnsi="Arial" w:cs="Arial"/>
          <w:b/>
          <w:bCs/>
          <w:noProof/>
        </w:rPr>
        <w:t xml:space="preserve">   </w:t>
      </w:r>
    </w:p>
    <w:p w14:paraId="68D71BF4" w14:textId="77777777" w:rsidR="00E13395" w:rsidRPr="000F3C88" w:rsidRDefault="00E13395" w:rsidP="00E13395">
      <w:pPr>
        <w:pStyle w:val="Akapitzlist"/>
        <w:numPr>
          <w:ilvl w:val="1"/>
          <w:numId w:val="34"/>
        </w:numPr>
        <w:ind w:left="567" w:hanging="567"/>
        <w:rPr>
          <w:rFonts w:ascii="Arial" w:hAnsi="Arial" w:cs="Arial"/>
        </w:rPr>
      </w:pPr>
      <w:r w:rsidRPr="00FF39D8">
        <w:rPr>
          <w:rFonts w:ascii="Arial" w:hAnsi="Arial" w:cs="Arial"/>
          <w:u w:val="single"/>
        </w:rPr>
        <w:t>Przedmiot analizy:</w:t>
      </w:r>
    </w:p>
    <w:p w14:paraId="1F5846C8" w14:textId="77777777" w:rsidR="00E13395" w:rsidRPr="00FF39D8" w:rsidRDefault="00E13395" w:rsidP="00E13395">
      <w:pPr>
        <w:pStyle w:val="Akapitzlist"/>
        <w:ind w:left="567"/>
        <w:rPr>
          <w:rFonts w:ascii="Arial" w:hAnsi="Arial" w:cs="Arial"/>
        </w:rPr>
      </w:pPr>
    </w:p>
    <w:p w14:paraId="64AB7905" w14:textId="5E37EB8C" w:rsidR="006D7C9F" w:rsidRDefault="00C433EF" w:rsidP="00E13395">
      <w:pPr>
        <w:ind w:left="644"/>
        <w:rPr>
          <w:rFonts w:ascii="Arial" w:hAnsi="Arial" w:cs="Arial"/>
        </w:rPr>
      </w:pPr>
      <w:r>
        <w:rPr>
          <w:rFonts w:ascii="Arial" w:hAnsi="Arial" w:cs="Arial"/>
        </w:rPr>
        <w:t>Do budynków mieszkalnych przy ul. J. Słowackiego prowadzą schody terenowe. Ich nawierzchnia jest popękana, kruszy się. Przy schodach brakuje balustrad oraz wygodnego podjazdu dla osób niepełnosprawnych.</w:t>
      </w:r>
    </w:p>
    <w:p w14:paraId="22544130" w14:textId="229C8749" w:rsidR="00C433EF" w:rsidRDefault="00C433EF" w:rsidP="00E13395">
      <w:pPr>
        <w:ind w:left="644"/>
        <w:rPr>
          <w:rFonts w:ascii="Arial" w:hAnsi="Arial" w:cs="Arial"/>
        </w:rPr>
      </w:pPr>
      <w:r>
        <w:rPr>
          <w:rFonts w:ascii="Arial" w:hAnsi="Arial" w:cs="Arial"/>
        </w:rPr>
        <w:t>Brak bieżącej konserwacji sprawił, że na schodach piętrzą się mokre liście. Chodzenie po takiej nawierzchni grozi poważną kontuzją</w:t>
      </w:r>
    </w:p>
    <w:p w14:paraId="542258FA" w14:textId="77777777" w:rsidR="00E13395" w:rsidRPr="00FF39D8" w:rsidRDefault="00E13395" w:rsidP="00E13395">
      <w:pPr>
        <w:rPr>
          <w:rFonts w:ascii="Arial" w:hAnsi="Arial" w:cs="Arial"/>
        </w:rPr>
      </w:pPr>
    </w:p>
    <w:p w14:paraId="44BC43F0" w14:textId="77777777" w:rsidR="00E13395" w:rsidRPr="00FF39D8" w:rsidRDefault="00E13395" w:rsidP="00E13395">
      <w:pPr>
        <w:pStyle w:val="Akapitzlist"/>
        <w:numPr>
          <w:ilvl w:val="1"/>
          <w:numId w:val="34"/>
        </w:numPr>
        <w:tabs>
          <w:tab w:val="clear" w:pos="1440"/>
          <w:tab w:val="num" w:pos="567"/>
        </w:tabs>
        <w:ind w:left="0" w:firstLine="0"/>
        <w:rPr>
          <w:rFonts w:ascii="Arial" w:hAnsi="Arial" w:cs="Arial"/>
        </w:rPr>
      </w:pPr>
      <w:r w:rsidRPr="00FF39D8">
        <w:rPr>
          <w:rFonts w:ascii="Arial" w:hAnsi="Arial" w:cs="Arial"/>
          <w:u w:val="single"/>
        </w:rPr>
        <w:t>Rekomendowane działania naprawcze:</w:t>
      </w:r>
    </w:p>
    <w:p w14:paraId="1A93F43A" w14:textId="77777777" w:rsidR="0019594B" w:rsidRDefault="0019594B" w:rsidP="0019594B">
      <w:pPr>
        <w:pStyle w:val="Akapitzlist"/>
        <w:ind w:left="709"/>
        <w:rPr>
          <w:rFonts w:ascii="Arial" w:hAnsi="Arial" w:cs="Arial"/>
        </w:rPr>
      </w:pPr>
    </w:p>
    <w:p w14:paraId="2AE2ABAA" w14:textId="5121D923" w:rsidR="00EB2F8A" w:rsidRDefault="00EB2F8A" w:rsidP="005E7D90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 w:rsidRPr="00034549">
        <w:rPr>
          <w:rFonts w:ascii="Arial" w:hAnsi="Arial" w:cs="Arial"/>
        </w:rPr>
        <w:t xml:space="preserve">Rekomenduje się wymianę nawierzchni </w:t>
      </w:r>
      <w:r w:rsidR="005E7D90">
        <w:rPr>
          <w:rFonts w:ascii="Arial" w:hAnsi="Arial" w:cs="Arial"/>
        </w:rPr>
        <w:t>schodów terenowych</w:t>
      </w:r>
      <w:r w:rsidR="00FC0C9C">
        <w:rPr>
          <w:rFonts w:ascii="Arial" w:hAnsi="Arial" w:cs="Arial"/>
        </w:rPr>
        <w:t xml:space="preserve"> oraz zamontowanie balustrad – najlepiej obustronnych</w:t>
      </w:r>
    </w:p>
    <w:p w14:paraId="77D79C68" w14:textId="79A19EBF" w:rsidR="005E7D90" w:rsidRDefault="005E7D90" w:rsidP="005E7D90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Rekomenduje się wykonanie podjazdu dla niepełnosprawnych </w:t>
      </w:r>
    </w:p>
    <w:p w14:paraId="4854073D" w14:textId="0F9A97A9" w:rsidR="00FC0C9C" w:rsidRDefault="00FC0C9C" w:rsidP="005E7D90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Rekomenduje się utrzymanie czystości, usuwanie mokrych liści</w:t>
      </w:r>
    </w:p>
    <w:p w14:paraId="38B8DC54" w14:textId="77777777" w:rsidR="005A4EF0" w:rsidRPr="00034549" w:rsidRDefault="005A4EF0" w:rsidP="005A4EF0">
      <w:pPr>
        <w:pStyle w:val="Akapitzlist"/>
        <w:ind w:left="709"/>
        <w:rPr>
          <w:rFonts w:ascii="Arial" w:hAnsi="Arial" w:cs="Arial"/>
        </w:rPr>
      </w:pPr>
    </w:p>
    <w:p w14:paraId="1224616D" w14:textId="5F900FD3" w:rsidR="00BD7079" w:rsidRDefault="00BD7079" w:rsidP="008362C8">
      <w:pPr>
        <w:pStyle w:val="Akapitzlist"/>
        <w:ind w:left="0"/>
        <w:rPr>
          <w:rFonts w:ascii="Arial" w:hAnsi="Arial" w:cs="Arial"/>
          <w:b/>
          <w:color w:val="538135" w:themeColor="accent6" w:themeShade="BF"/>
        </w:rPr>
      </w:pPr>
    </w:p>
    <w:p w14:paraId="0D3F71DA" w14:textId="361A1A62" w:rsidR="00623ABC" w:rsidRPr="008E5246" w:rsidRDefault="006A6C28" w:rsidP="00E57645">
      <w:pPr>
        <w:numPr>
          <w:ilvl w:val="0"/>
          <w:numId w:val="40"/>
        </w:numPr>
        <w:rPr>
          <w:rFonts w:ascii="Arial" w:hAnsi="Arial" w:cs="Arial"/>
          <w:b/>
          <w:color w:val="70AD47" w:themeColor="accent6"/>
        </w:rPr>
      </w:pPr>
      <w:r w:rsidRPr="008E5246">
        <w:rPr>
          <w:rFonts w:ascii="Arial" w:hAnsi="Arial" w:cs="Arial"/>
          <w:b/>
          <w:color w:val="70AD47" w:themeColor="accent6"/>
        </w:rPr>
        <w:t xml:space="preserve">SZYLDY I REKLAMY NA ELEWACJACH </w:t>
      </w:r>
      <w:r w:rsidR="008E5246" w:rsidRPr="008E5246">
        <w:rPr>
          <w:rFonts w:ascii="Arial" w:hAnsi="Arial" w:cs="Arial"/>
          <w:b/>
          <w:color w:val="70AD47" w:themeColor="accent6"/>
        </w:rPr>
        <w:t>W CENTRUM JORDANOWA</w:t>
      </w:r>
    </w:p>
    <w:p w14:paraId="70FD73CF" w14:textId="073DB212" w:rsidR="00B26113" w:rsidRDefault="007D693B" w:rsidP="00F166CD">
      <w:pPr>
        <w:rPr>
          <w:noProof/>
        </w:rPr>
      </w:pPr>
      <w:r>
        <w:rPr>
          <w:rFonts w:ascii="Arial" w:hAnsi="Arial" w:cs="Arial"/>
        </w:rPr>
        <w:t xml:space="preserve">               </w:t>
      </w:r>
      <w:r w:rsidR="0061304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="00F166CD">
        <w:rPr>
          <w:noProof/>
        </w:rPr>
        <w:t xml:space="preserve">  </w:t>
      </w:r>
      <w:r w:rsidR="00095F1C">
        <w:rPr>
          <w:noProof/>
        </w:rPr>
        <w:drawing>
          <wp:inline distT="0" distB="0" distL="0" distR="0" wp14:anchorId="64515640" wp14:editId="628BCAD1">
            <wp:extent cx="6299835" cy="4248150"/>
            <wp:effectExtent l="0" t="0" r="5715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59670" w14:textId="10BFB92E" w:rsidR="00095F1C" w:rsidRDefault="00095F1C" w:rsidP="00F166C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5B8BAFB" wp14:editId="62B5343F">
            <wp:extent cx="6299835" cy="4438650"/>
            <wp:effectExtent l="0" t="0" r="5715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5B7D8" w14:textId="77777777" w:rsidR="00D22F85" w:rsidRDefault="00D22F85" w:rsidP="00F166CD">
      <w:pPr>
        <w:rPr>
          <w:rFonts w:ascii="Arial" w:hAnsi="Arial" w:cs="Arial"/>
        </w:rPr>
      </w:pPr>
    </w:p>
    <w:p w14:paraId="4650BCF7" w14:textId="63B3A6BA" w:rsidR="00B26113" w:rsidRDefault="007D693B" w:rsidP="00DD12F7">
      <w:pPr>
        <w:numPr>
          <w:ilvl w:val="1"/>
          <w:numId w:val="19"/>
        </w:numPr>
        <w:tabs>
          <w:tab w:val="clear" w:pos="1440"/>
        </w:tabs>
        <w:ind w:left="709" w:hanging="709"/>
        <w:rPr>
          <w:rFonts w:ascii="Arial" w:hAnsi="Arial" w:cs="Arial"/>
          <w:u w:val="single"/>
        </w:rPr>
      </w:pPr>
      <w:r w:rsidRPr="009C0696">
        <w:rPr>
          <w:rFonts w:ascii="Arial" w:hAnsi="Arial" w:cs="Arial"/>
          <w:u w:val="single"/>
        </w:rPr>
        <w:t>Przedmiot analizy:</w:t>
      </w:r>
    </w:p>
    <w:p w14:paraId="7E102647" w14:textId="77777777" w:rsidR="00794B91" w:rsidRDefault="00794B91" w:rsidP="00794B91">
      <w:pPr>
        <w:ind w:left="709"/>
        <w:rPr>
          <w:rFonts w:ascii="Arial" w:hAnsi="Arial" w:cs="Arial"/>
          <w:u w:val="single"/>
        </w:rPr>
      </w:pPr>
    </w:p>
    <w:p w14:paraId="78DF288B" w14:textId="4F6EF8D9" w:rsidR="00794B91" w:rsidRDefault="00000E99" w:rsidP="00000E99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W okresie jesienno-zimowym szczególnie widać strukturę danej miejscowośc</w:t>
      </w:r>
      <w:r w:rsidR="005A4EF0">
        <w:rPr>
          <w:rFonts w:ascii="Arial" w:hAnsi="Arial" w:cs="Arial"/>
        </w:rPr>
        <w:t>i –</w:t>
      </w:r>
      <w:r>
        <w:rPr>
          <w:rFonts w:ascii="Arial" w:hAnsi="Arial" w:cs="Arial"/>
        </w:rPr>
        <w:t xml:space="preserve"> gdy</w:t>
      </w:r>
      <w:r w:rsidR="005A4E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znikną zielone korony drzew</w:t>
      </w:r>
      <w:r w:rsidR="005A4EF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widoczne stają się zaniedbane elewacje, niszczejące obiekty lub inne niedoskonałości przestrzeni publicznej.</w:t>
      </w:r>
    </w:p>
    <w:p w14:paraId="75DC28C5" w14:textId="53FE830D" w:rsidR="00000E99" w:rsidRDefault="00000E99" w:rsidP="00000E99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W Jordanowie na elewacjach kamienic mieni się od reklam i szyldów oraz tablic informacyjnych. Taki stan powoduje chaos </w:t>
      </w:r>
      <w:r w:rsidR="005A4EF0">
        <w:rPr>
          <w:rFonts w:ascii="Arial" w:hAnsi="Arial" w:cs="Arial"/>
        </w:rPr>
        <w:t xml:space="preserve">informacyjny </w:t>
      </w:r>
      <w:r>
        <w:rPr>
          <w:rFonts w:ascii="Arial" w:hAnsi="Arial" w:cs="Arial"/>
        </w:rPr>
        <w:t>w przestrzeni publicznej. W</w:t>
      </w:r>
      <w:r w:rsidR="005A4EF0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historycznych miastach reklamy i szyldy w znaczący sposób zakrywają ozdobne elewacje. </w:t>
      </w:r>
    </w:p>
    <w:p w14:paraId="10CFC1FF" w14:textId="77777777" w:rsidR="00D22F85" w:rsidRDefault="00D22F85" w:rsidP="00794B91">
      <w:pPr>
        <w:rPr>
          <w:rFonts w:ascii="Arial" w:hAnsi="Arial" w:cs="Arial"/>
        </w:rPr>
      </w:pPr>
    </w:p>
    <w:p w14:paraId="693491BB" w14:textId="242365FE" w:rsidR="00B26113" w:rsidRPr="00794B91" w:rsidRDefault="007D693B" w:rsidP="001262FD">
      <w:pPr>
        <w:numPr>
          <w:ilvl w:val="0"/>
          <w:numId w:val="21"/>
        </w:numPr>
        <w:tabs>
          <w:tab w:val="clear" w:pos="720"/>
        </w:tabs>
        <w:rPr>
          <w:rFonts w:ascii="Arial" w:hAnsi="Arial" w:cs="Arial"/>
        </w:rPr>
      </w:pPr>
      <w:r w:rsidRPr="007738EB">
        <w:rPr>
          <w:rFonts w:ascii="Arial" w:hAnsi="Arial" w:cs="Arial"/>
          <w:u w:val="single"/>
        </w:rPr>
        <w:t>Rekomendowane działania naprawcze:</w:t>
      </w:r>
    </w:p>
    <w:p w14:paraId="7D0C80BC" w14:textId="77777777" w:rsidR="00794B91" w:rsidRPr="007738EB" w:rsidRDefault="00794B91" w:rsidP="00794B91">
      <w:pPr>
        <w:ind w:left="720"/>
        <w:rPr>
          <w:rFonts w:ascii="Arial" w:hAnsi="Arial" w:cs="Arial"/>
        </w:rPr>
      </w:pPr>
    </w:p>
    <w:p w14:paraId="32EF310A" w14:textId="1849D149" w:rsidR="00CE7731" w:rsidRDefault="00794B91" w:rsidP="00000E99">
      <w:pPr>
        <w:pStyle w:val="Akapitzlist"/>
        <w:numPr>
          <w:ilvl w:val="0"/>
          <w:numId w:val="20"/>
        </w:numPr>
        <w:ind w:left="709" w:hanging="709"/>
        <w:rPr>
          <w:rFonts w:ascii="Arial" w:hAnsi="Arial" w:cs="Arial"/>
        </w:rPr>
      </w:pPr>
      <w:r w:rsidRPr="00CE7731">
        <w:rPr>
          <w:rFonts w:ascii="Arial" w:hAnsi="Arial" w:cs="Arial"/>
        </w:rPr>
        <w:t xml:space="preserve">Rekomenduje się </w:t>
      </w:r>
      <w:r w:rsidR="00000E99">
        <w:rPr>
          <w:rFonts w:ascii="Arial" w:hAnsi="Arial" w:cs="Arial"/>
        </w:rPr>
        <w:t>zmniejszenie i ujednolicenie szyldów i reklam</w:t>
      </w:r>
    </w:p>
    <w:p w14:paraId="62EE9530" w14:textId="2B2DD537" w:rsidR="00000E99" w:rsidRDefault="00000E99" w:rsidP="00000E99">
      <w:pPr>
        <w:pStyle w:val="Akapitzlist"/>
        <w:numPr>
          <w:ilvl w:val="0"/>
          <w:numId w:val="20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Rekomenduje się </w:t>
      </w:r>
      <w:r w:rsidR="005A4EF0">
        <w:rPr>
          <w:rFonts w:ascii="Arial" w:hAnsi="Arial" w:cs="Arial"/>
        </w:rPr>
        <w:t>wyznaczenie</w:t>
      </w:r>
      <w:r>
        <w:rPr>
          <w:rFonts w:ascii="Arial" w:hAnsi="Arial" w:cs="Arial"/>
        </w:rPr>
        <w:t xml:space="preserve"> miejsc, w których wieszanie reklam będzie surowo zabronione</w:t>
      </w:r>
    </w:p>
    <w:p w14:paraId="1E0B74E1" w14:textId="1A4E8B25" w:rsidR="001D5247" w:rsidRDefault="001D5247" w:rsidP="00D22F85">
      <w:pPr>
        <w:rPr>
          <w:rFonts w:ascii="Arial" w:hAnsi="Arial" w:cs="Arial"/>
        </w:rPr>
      </w:pPr>
    </w:p>
    <w:p w14:paraId="523CBA3F" w14:textId="7EC1D860" w:rsidR="00005E1E" w:rsidRDefault="00005E1E" w:rsidP="00D22F85">
      <w:pPr>
        <w:rPr>
          <w:rFonts w:ascii="Arial" w:hAnsi="Arial" w:cs="Arial"/>
        </w:rPr>
      </w:pPr>
    </w:p>
    <w:p w14:paraId="6D96E4BE" w14:textId="50D22F41" w:rsidR="00005E1E" w:rsidRDefault="00005E1E" w:rsidP="00D22F85">
      <w:pPr>
        <w:rPr>
          <w:rFonts w:ascii="Arial" w:hAnsi="Arial" w:cs="Arial"/>
        </w:rPr>
      </w:pPr>
    </w:p>
    <w:p w14:paraId="2A6BAF8D" w14:textId="003A6D06" w:rsidR="00005E1E" w:rsidRDefault="00005E1E" w:rsidP="00D22F85">
      <w:pPr>
        <w:rPr>
          <w:rFonts w:ascii="Arial" w:hAnsi="Arial" w:cs="Arial"/>
        </w:rPr>
      </w:pPr>
    </w:p>
    <w:p w14:paraId="5C752684" w14:textId="15537DA9" w:rsidR="00005E1E" w:rsidRDefault="00005E1E" w:rsidP="00D22F85">
      <w:pPr>
        <w:rPr>
          <w:rFonts w:ascii="Arial" w:hAnsi="Arial" w:cs="Arial"/>
        </w:rPr>
      </w:pPr>
    </w:p>
    <w:p w14:paraId="2F6B6316" w14:textId="77777777" w:rsidR="00005E1E" w:rsidRPr="00D22F85" w:rsidRDefault="00005E1E" w:rsidP="00D22F85">
      <w:pPr>
        <w:rPr>
          <w:rFonts w:ascii="Arial" w:hAnsi="Arial" w:cs="Arial"/>
        </w:rPr>
      </w:pPr>
    </w:p>
    <w:p w14:paraId="0780E9BE" w14:textId="6D6E85A7" w:rsidR="004055F0" w:rsidRPr="00794B91" w:rsidRDefault="006A6C28" w:rsidP="00E57645">
      <w:pPr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UBYTEK W KOSTCE PRZY DRODZE DK28</w:t>
      </w:r>
    </w:p>
    <w:p w14:paraId="4297B247" w14:textId="36182029" w:rsidR="00F166CD" w:rsidRDefault="007D693B" w:rsidP="00A33C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F5AE9">
        <w:rPr>
          <w:noProof/>
        </w:rPr>
        <w:drawing>
          <wp:inline distT="0" distB="0" distL="0" distR="0" wp14:anchorId="4EC9960E" wp14:editId="2F89D68F">
            <wp:extent cx="6299835" cy="4277360"/>
            <wp:effectExtent l="0" t="0" r="5715" b="889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42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68384" w14:textId="77777777" w:rsidR="00005E1E" w:rsidRDefault="00005E1E" w:rsidP="00A33C62">
      <w:pPr>
        <w:rPr>
          <w:noProof/>
        </w:rPr>
      </w:pPr>
    </w:p>
    <w:p w14:paraId="7A2E50F9" w14:textId="2AB88FEF" w:rsidR="00F166CD" w:rsidRDefault="00095F1C" w:rsidP="00A33C6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58AA10" wp14:editId="5828BDA8">
            <wp:extent cx="6299835" cy="4362450"/>
            <wp:effectExtent l="0" t="0" r="571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597A9" w14:textId="0D8477CB" w:rsidR="00B26113" w:rsidRPr="00F70CBE" w:rsidRDefault="007D693B" w:rsidP="00F70CBE">
      <w:pPr>
        <w:pStyle w:val="Akapitzlist"/>
        <w:numPr>
          <w:ilvl w:val="1"/>
          <w:numId w:val="7"/>
        </w:numPr>
        <w:ind w:left="567" w:hanging="567"/>
        <w:rPr>
          <w:rFonts w:ascii="Arial" w:hAnsi="Arial" w:cs="Arial"/>
          <w:u w:val="single"/>
        </w:rPr>
      </w:pPr>
      <w:r w:rsidRPr="00F70CBE">
        <w:rPr>
          <w:rFonts w:ascii="Arial" w:hAnsi="Arial" w:cs="Arial"/>
          <w:u w:val="single"/>
        </w:rPr>
        <w:lastRenderedPageBreak/>
        <w:t>Przedmiot analizy:</w:t>
      </w:r>
    </w:p>
    <w:p w14:paraId="4CB81DF6" w14:textId="77777777" w:rsidR="00B26113" w:rsidRPr="00794B91" w:rsidRDefault="00B26113" w:rsidP="00B26113">
      <w:pPr>
        <w:rPr>
          <w:rFonts w:ascii="Arial" w:hAnsi="Arial" w:cs="Arial"/>
        </w:rPr>
      </w:pPr>
    </w:p>
    <w:p w14:paraId="694B95A0" w14:textId="3677EBF8" w:rsidR="001D5247" w:rsidRDefault="0008641F" w:rsidP="00B26113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chodniku przy </w:t>
      </w:r>
      <w:r w:rsidR="00A2703D">
        <w:rPr>
          <w:rFonts w:ascii="Arial" w:hAnsi="Arial" w:cs="Arial"/>
        </w:rPr>
        <w:t xml:space="preserve">drodze </w:t>
      </w:r>
      <w:r>
        <w:rPr>
          <w:rFonts w:ascii="Arial" w:hAnsi="Arial" w:cs="Arial"/>
        </w:rPr>
        <w:t>DK28, na wysokości punktu z usługami kserograficznymi</w:t>
      </w:r>
      <w:r w:rsidR="005A4EF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przy przejściu dla pieszych </w:t>
      </w:r>
      <w:r w:rsidR="00A2703D">
        <w:rPr>
          <w:rFonts w:ascii="Arial" w:hAnsi="Arial" w:cs="Arial"/>
        </w:rPr>
        <w:t>na znacznym obszarze zapadła się kostka</w:t>
      </w:r>
      <w:r>
        <w:rPr>
          <w:rFonts w:ascii="Arial" w:hAnsi="Arial" w:cs="Arial"/>
        </w:rPr>
        <w:t xml:space="preserve">. W powstałej dziurze gromadzi się woda. Chcąc przejść na drugą stronę drogi, mieszkańcy stoją w błocie lub </w:t>
      </w:r>
      <w:r w:rsidR="005A4EF0">
        <w:rPr>
          <w:rFonts w:ascii="Arial" w:hAnsi="Arial" w:cs="Arial"/>
        </w:rPr>
        <w:t xml:space="preserve">wręcz </w:t>
      </w:r>
      <w:r>
        <w:rPr>
          <w:rFonts w:ascii="Arial" w:hAnsi="Arial" w:cs="Arial"/>
        </w:rPr>
        <w:t>w kałuży</w:t>
      </w:r>
      <w:r w:rsidR="00A2703D">
        <w:rPr>
          <w:rFonts w:ascii="Arial" w:hAnsi="Arial" w:cs="Arial"/>
        </w:rPr>
        <w:t>.</w:t>
      </w:r>
    </w:p>
    <w:p w14:paraId="433504A8" w14:textId="77777777" w:rsidR="001D5247" w:rsidRPr="00F70CBE" w:rsidRDefault="001D5247" w:rsidP="00B26113">
      <w:pPr>
        <w:rPr>
          <w:rFonts w:ascii="Arial" w:hAnsi="Arial" w:cs="Arial"/>
        </w:rPr>
      </w:pPr>
    </w:p>
    <w:p w14:paraId="721B1F92" w14:textId="77777777" w:rsidR="00B26113" w:rsidRPr="00F70CBE" w:rsidRDefault="007D693B" w:rsidP="00E57645">
      <w:pPr>
        <w:pStyle w:val="Akapitzlist"/>
        <w:numPr>
          <w:ilvl w:val="1"/>
          <w:numId w:val="40"/>
        </w:numPr>
        <w:ind w:left="567" w:hanging="567"/>
        <w:rPr>
          <w:rFonts w:ascii="Arial" w:hAnsi="Arial" w:cs="Arial"/>
        </w:rPr>
      </w:pPr>
      <w:r w:rsidRPr="00F70CBE">
        <w:rPr>
          <w:rFonts w:ascii="Arial" w:hAnsi="Arial" w:cs="Arial"/>
          <w:u w:val="single"/>
        </w:rPr>
        <w:t>Rekomendowane działania naprawcze:</w:t>
      </w:r>
    </w:p>
    <w:p w14:paraId="159724B2" w14:textId="77777777" w:rsidR="00B26113" w:rsidRPr="00F70CBE" w:rsidRDefault="00B26113" w:rsidP="00B26113">
      <w:pPr>
        <w:rPr>
          <w:rFonts w:ascii="Arial" w:hAnsi="Arial" w:cs="Arial"/>
          <w:color w:val="FF0000"/>
        </w:rPr>
      </w:pPr>
    </w:p>
    <w:p w14:paraId="3C50CB41" w14:textId="2C0346EF" w:rsidR="00B62B71" w:rsidRPr="00BC6B86" w:rsidRDefault="00C15E58" w:rsidP="0008641F">
      <w:pPr>
        <w:pStyle w:val="Akapitzlist"/>
        <w:numPr>
          <w:ilvl w:val="0"/>
          <w:numId w:val="25"/>
        </w:numPr>
        <w:ind w:left="567" w:hanging="567"/>
        <w:rPr>
          <w:rFonts w:ascii="Arial" w:hAnsi="Arial" w:cs="Arial"/>
        </w:rPr>
      </w:pPr>
      <w:r w:rsidRPr="00BC6B86">
        <w:rPr>
          <w:rFonts w:ascii="Arial" w:hAnsi="Arial" w:cs="Arial"/>
        </w:rPr>
        <w:t xml:space="preserve">Rekomenduje się </w:t>
      </w:r>
      <w:r w:rsidR="00BC6B86" w:rsidRPr="00BC6B86">
        <w:rPr>
          <w:rFonts w:ascii="Arial" w:hAnsi="Arial" w:cs="Arial"/>
        </w:rPr>
        <w:t xml:space="preserve">naprawę nawierzchni </w:t>
      </w:r>
      <w:r w:rsidR="0008641F">
        <w:rPr>
          <w:rFonts w:ascii="Arial" w:hAnsi="Arial" w:cs="Arial"/>
        </w:rPr>
        <w:t xml:space="preserve">chodnika, w tym wzmocnienie podbudowy </w:t>
      </w:r>
      <w:r w:rsidR="00A2703D">
        <w:rPr>
          <w:rFonts w:ascii="Arial" w:hAnsi="Arial" w:cs="Arial"/>
        </w:rPr>
        <w:t>pod kostką</w:t>
      </w:r>
    </w:p>
    <w:p w14:paraId="00EB9F1F" w14:textId="388F8CE4" w:rsidR="000056F0" w:rsidRDefault="000056F0" w:rsidP="000056F0">
      <w:pPr>
        <w:pStyle w:val="Akapitzlist"/>
        <w:ind w:left="567"/>
        <w:rPr>
          <w:rFonts w:ascii="Arial" w:hAnsi="Arial" w:cs="Arial"/>
        </w:rPr>
      </w:pPr>
    </w:p>
    <w:p w14:paraId="761CE6A9" w14:textId="4DC9C772" w:rsidR="001D5247" w:rsidRDefault="001D5247" w:rsidP="000056F0">
      <w:pPr>
        <w:pStyle w:val="Akapitzlist"/>
        <w:ind w:left="567"/>
        <w:rPr>
          <w:rFonts w:ascii="Arial" w:hAnsi="Arial" w:cs="Arial"/>
        </w:rPr>
      </w:pPr>
    </w:p>
    <w:p w14:paraId="7C20B621" w14:textId="4531B36B" w:rsidR="00162650" w:rsidRPr="00095F1C" w:rsidRDefault="006A6C28" w:rsidP="005101D5">
      <w:pPr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PARKING PRZY LEWIATANIE</w:t>
      </w:r>
    </w:p>
    <w:p w14:paraId="7E7882C3" w14:textId="77777777" w:rsidR="00095F1C" w:rsidRPr="00E57645" w:rsidRDefault="00095F1C" w:rsidP="00095F1C">
      <w:pPr>
        <w:ind w:left="720"/>
        <w:rPr>
          <w:rFonts w:ascii="Arial" w:hAnsi="Arial" w:cs="Arial"/>
        </w:rPr>
      </w:pPr>
    </w:p>
    <w:p w14:paraId="571726D9" w14:textId="703D670D" w:rsidR="00943F04" w:rsidRDefault="00095F1C" w:rsidP="00D9042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285023" wp14:editId="1763A575">
            <wp:extent cx="6299835" cy="4725035"/>
            <wp:effectExtent l="0" t="0" r="5715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7536E" w14:textId="2F177E5B" w:rsidR="00095F1C" w:rsidRDefault="00095F1C" w:rsidP="00D9042A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B822A7E" wp14:editId="150E6052">
            <wp:extent cx="6299835" cy="4725035"/>
            <wp:effectExtent l="0" t="0" r="571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6778" w14:textId="77777777" w:rsidR="00637278" w:rsidRPr="007D693B" w:rsidRDefault="00637278" w:rsidP="00637278">
      <w:pPr>
        <w:pStyle w:val="Akapitzlist"/>
        <w:ind w:left="22"/>
        <w:rPr>
          <w:rFonts w:ascii="Arial" w:hAnsi="Arial" w:cs="Arial"/>
          <w:u w:val="single"/>
        </w:rPr>
      </w:pPr>
    </w:p>
    <w:p w14:paraId="032E4EAD" w14:textId="77777777" w:rsidR="00B26113" w:rsidRPr="00A464DB" w:rsidRDefault="007D693B" w:rsidP="00E546DC">
      <w:pPr>
        <w:pStyle w:val="Akapitzlist"/>
        <w:numPr>
          <w:ilvl w:val="1"/>
          <w:numId w:val="12"/>
        </w:numPr>
        <w:ind w:left="567" w:hanging="567"/>
        <w:rPr>
          <w:rFonts w:ascii="Arial" w:hAnsi="Arial" w:cs="Arial"/>
          <w:u w:val="single"/>
        </w:rPr>
      </w:pPr>
      <w:r w:rsidRPr="00A464DB">
        <w:rPr>
          <w:rFonts w:ascii="Arial" w:hAnsi="Arial" w:cs="Arial"/>
          <w:u w:val="single"/>
        </w:rPr>
        <w:t>Przedmiot analizy:</w:t>
      </w:r>
    </w:p>
    <w:p w14:paraId="109DA211" w14:textId="3FC56BD4" w:rsidR="00FD4148" w:rsidRDefault="00A2703D" w:rsidP="00E546DC">
      <w:pPr>
        <w:ind w:left="644"/>
        <w:rPr>
          <w:rFonts w:ascii="Arial" w:hAnsi="Arial" w:cs="Arial"/>
        </w:rPr>
      </w:pPr>
      <w:r>
        <w:rPr>
          <w:rFonts w:ascii="Arial" w:hAnsi="Arial" w:cs="Arial"/>
        </w:rPr>
        <w:t>Przed sklepem Lewiatan, przy drodze DK28 nie ma wydzielonych miejsc parkingowych. Brakuje także miejsca parkingowego dla osoby niepełnosprawnej. Taka sytuacja powoduje cz</w:t>
      </w:r>
      <w:r w:rsidR="005A4EF0">
        <w:rPr>
          <w:rFonts w:ascii="Arial" w:hAnsi="Arial" w:cs="Arial"/>
        </w:rPr>
        <w:t>ęsto</w:t>
      </w:r>
      <w:r>
        <w:rPr>
          <w:rFonts w:ascii="Arial" w:hAnsi="Arial" w:cs="Arial"/>
        </w:rPr>
        <w:t xml:space="preserve"> chaotyczne </w:t>
      </w:r>
      <w:r w:rsidR="005A4EF0">
        <w:rPr>
          <w:rFonts w:ascii="Arial" w:hAnsi="Arial" w:cs="Arial"/>
        </w:rPr>
        <w:t>parkowanie</w:t>
      </w:r>
      <w:r>
        <w:rPr>
          <w:rFonts w:ascii="Arial" w:hAnsi="Arial" w:cs="Arial"/>
        </w:rPr>
        <w:t xml:space="preserve"> pojazdów. </w:t>
      </w:r>
    </w:p>
    <w:p w14:paraId="12883A36" w14:textId="77777777" w:rsidR="00B26113" w:rsidRPr="00A464DB" w:rsidRDefault="00B26113" w:rsidP="00E546DC">
      <w:pPr>
        <w:ind w:left="644"/>
        <w:rPr>
          <w:rFonts w:ascii="Arial" w:hAnsi="Arial" w:cs="Arial"/>
        </w:rPr>
      </w:pPr>
    </w:p>
    <w:p w14:paraId="0F2DF05A" w14:textId="77777777" w:rsidR="00B26113" w:rsidRPr="005010C6" w:rsidRDefault="007D693B" w:rsidP="00FD4148">
      <w:pPr>
        <w:pStyle w:val="Akapitzlist"/>
        <w:numPr>
          <w:ilvl w:val="1"/>
          <w:numId w:val="12"/>
        </w:numPr>
        <w:ind w:left="567" w:hanging="567"/>
        <w:rPr>
          <w:rFonts w:ascii="Arial" w:hAnsi="Arial" w:cs="Arial"/>
        </w:rPr>
      </w:pPr>
      <w:r w:rsidRPr="005010C6">
        <w:rPr>
          <w:rFonts w:ascii="Arial" w:hAnsi="Arial" w:cs="Arial"/>
          <w:u w:val="single"/>
        </w:rPr>
        <w:t>Rekomendowane działania naprawcze:</w:t>
      </w:r>
    </w:p>
    <w:p w14:paraId="706A7227" w14:textId="77777777" w:rsidR="00B26113" w:rsidRPr="005010C6" w:rsidRDefault="00B26113" w:rsidP="00F860B2">
      <w:pPr>
        <w:ind w:left="709"/>
        <w:rPr>
          <w:rFonts w:ascii="Arial" w:hAnsi="Arial" w:cs="Arial"/>
        </w:rPr>
      </w:pPr>
    </w:p>
    <w:p w14:paraId="7E9923AF" w14:textId="2A46BB6B" w:rsidR="00B13835" w:rsidRDefault="00FD4148" w:rsidP="005010C6">
      <w:pPr>
        <w:pStyle w:val="Akapitzlist"/>
        <w:numPr>
          <w:ilvl w:val="0"/>
          <w:numId w:val="26"/>
        </w:numPr>
        <w:ind w:left="709" w:hanging="567"/>
        <w:rPr>
          <w:rFonts w:ascii="Arial" w:hAnsi="Arial" w:cs="Arial"/>
        </w:rPr>
      </w:pPr>
      <w:r w:rsidRPr="005010C6">
        <w:rPr>
          <w:rFonts w:ascii="Arial" w:hAnsi="Arial" w:cs="Arial"/>
        </w:rPr>
        <w:t xml:space="preserve">Rekomenduje się </w:t>
      </w:r>
      <w:r w:rsidR="00A2703D">
        <w:rPr>
          <w:rFonts w:ascii="Arial" w:hAnsi="Arial" w:cs="Arial"/>
        </w:rPr>
        <w:t xml:space="preserve">wydzielenie miejsc parkingowych przed sklepem Lewiatan wraz z miejscem parkingowym dla osób niepełnosprawnych usytuowanym </w:t>
      </w:r>
      <w:r w:rsidR="00C024A2">
        <w:rPr>
          <w:rFonts w:ascii="Arial" w:hAnsi="Arial" w:cs="Arial"/>
        </w:rPr>
        <w:t>w sąsiedztwie wejścia do sklepu</w:t>
      </w:r>
    </w:p>
    <w:p w14:paraId="7690C50B" w14:textId="64007A1E" w:rsidR="00C024A2" w:rsidRDefault="00C024A2" w:rsidP="00C024A2">
      <w:pPr>
        <w:pStyle w:val="Akapitzlist"/>
        <w:ind w:left="709"/>
        <w:rPr>
          <w:rFonts w:ascii="Arial" w:hAnsi="Arial" w:cs="Arial"/>
        </w:rPr>
      </w:pPr>
    </w:p>
    <w:p w14:paraId="0159CFFB" w14:textId="6D8C860E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42FFB7EE" w14:textId="673FF99A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1C57887A" w14:textId="651B69A3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67B090B1" w14:textId="7BABC784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0811FE67" w14:textId="35597B2D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44D74B4F" w14:textId="1270E700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105AA18D" w14:textId="7FF45AB0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5C48022E" w14:textId="51887C72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7C1B042B" w14:textId="337BCEE5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2FBD08F9" w14:textId="020E13E0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711D1C90" w14:textId="04DDB642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48A5A26C" w14:textId="1554D5AA" w:rsidR="001D5247" w:rsidRDefault="001D5247" w:rsidP="00C024A2">
      <w:pPr>
        <w:pStyle w:val="Akapitzlist"/>
        <w:ind w:left="709"/>
        <w:rPr>
          <w:rFonts w:ascii="Arial" w:hAnsi="Arial" w:cs="Arial"/>
        </w:rPr>
      </w:pPr>
    </w:p>
    <w:p w14:paraId="729598B9" w14:textId="77777777" w:rsidR="001D5247" w:rsidRPr="005010C6" w:rsidRDefault="001D5247" w:rsidP="00C024A2">
      <w:pPr>
        <w:pStyle w:val="Akapitzlist"/>
        <w:ind w:left="709"/>
        <w:rPr>
          <w:rFonts w:ascii="Arial" w:hAnsi="Arial" w:cs="Arial"/>
        </w:rPr>
      </w:pPr>
    </w:p>
    <w:p w14:paraId="2D8B0004" w14:textId="7010D35C" w:rsidR="00943F04" w:rsidRDefault="00C024A2" w:rsidP="00E57645">
      <w:pPr>
        <w:numPr>
          <w:ilvl w:val="0"/>
          <w:numId w:val="40"/>
        </w:numPr>
        <w:ind w:left="644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CMENTARZ PRZY UL. KOLEJOWEJ</w:t>
      </w:r>
    </w:p>
    <w:p w14:paraId="50896ED3" w14:textId="77777777" w:rsidR="001D5247" w:rsidRPr="005010C6" w:rsidRDefault="001D5247" w:rsidP="001D5247">
      <w:pPr>
        <w:ind w:left="644"/>
        <w:rPr>
          <w:rFonts w:ascii="Arial" w:hAnsi="Arial" w:cs="Arial"/>
          <w:b/>
        </w:rPr>
      </w:pPr>
    </w:p>
    <w:p w14:paraId="4BF6DB09" w14:textId="4B06A9A0" w:rsidR="00943F04" w:rsidRDefault="00095F1C" w:rsidP="005010C6">
      <w:pPr>
        <w:ind w:left="-76"/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4B7D6900" wp14:editId="0C6FAF07">
            <wp:extent cx="6299835" cy="4048125"/>
            <wp:effectExtent l="0" t="0" r="5715" b="9525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634B1" w14:textId="0CC91595" w:rsidR="00095F1C" w:rsidRDefault="00095F1C" w:rsidP="005010C6">
      <w:pPr>
        <w:ind w:left="-76"/>
        <w:rPr>
          <w:rFonts w:ascii="Arial" w:hAnsi="Arial" w:cs="Arial"/>
          <w:b/>
          <w:color w:val="538135" w:themeColor="accent6" w:themeShade="BF"/>
        </w:rPr>
      </w:pPr>
      <w:r>
        <w:rPr>
          <w:noProof/>
        </w:rPr>
        <w:drawing>
          <wp:inline distT="0" distB="0" distL="0" distR="0" wp14:anchorId="73202C56" wp14:editId="0E347069">
            <wp:extent cx="6299835" cy="4220210"/>
            <wp:effectExtent l="0" t="0" r="5715" b="889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983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DB9C4" w14:textId="77777777" w:rsidR="004962BB" w:rsidRDefault="004962BB" w:rsidP="005010C6">
      <w:pPr>
        <w:ind w:left="-76"/>
        <w:rPr>
          <w:rFonts w:ascii="Arial" w:hAnsi="Arial" w:cs="Arial"/>
          <w:b/>
          <w:color w:val="538135" w:themeColor="accent6" w:themeShade="BF"/>
        </w:rPr>
      </w:pPr>
    </w:p>
    <w:p w14:paraId="7F175B90" w14:textId="77777777" w:rsidR="0037548C" w:rsidRDefault="0037548C" w:rsidP="00832ECD">
      <w:pPr>
        <w:rPr>
          <w:rFonts w:ascii="Arial" w:hAnsi="Arial" w:cs="Arial"/>
          <w:b/>
          <w:color w:val="538135" w:themeColor="accent6" w:themeShade="BF"/>
        </w:rPr>
      </w:pPr>
    </w:p>
    <w:p w14:paraId="4670FA90" w14:textId="77777777" w:rsidR="00B26113" w:rsidRPr="00AC3972" w:rsidRDefault="007D693B" w:rsidP="00E57645">
      <w:pPr>
        <w:pStyle w:val="Akapitzlist"/>
        <w:numPr>
          <w:ilvl w:val="1"/>
          <w:numId w:val="40"/>
        </w:numPr>
        <w:ind w:left="567" w:hanging="567"/>
        <w:rPr>
          <w:rFonts w:ascii="Arial" w:hAnsi="Arial" w:cs="Arial"/>
        </w:rPr>
      </w:pPr>
      <w:r w:rsidRPr="00AC3972">
        <w:rPr>
          <w:rFonts w:ascii="Arial" w:hAnsi="Arial" w:cs="Arial"/>
          <w:u w:val="single"/>
        </w:rPr>
        <w:lastRenderedPageBreak/>
        <w:t>Przedmiot analizy:</w:t>
      </w:r>
    </w:p>
    <w:p w14:paraId="434E8B10" w14:textId="5F8C4326" w:rsidR="00C024A2" w:rsidRDefault="00C024A2" w:rsidP="00B26113">
      <w:pPr>
        <w:ind w:left="644"/>
        <w:rPr>
          <w:rFonts w:ascii="Arial" w:hAnsi="Arial" w:cs="Arial"/>
        </w:rPr>
      </w:pPr>
      <w:r>
        <w:rPr>
          <w:rFonts w:ascii="Arial" w:hAnsi="Arial" w:cs="Arial"/>
        </w:rPr>
        <w:t xml:space="preserve">Przy wejściu na cmentarz od strony ul. Kolejowej nie ma wydzielonego parkingu. </w:t>
      </w:r>
      <w:r w:rsidR="00D87E91">
        <w:rPr>
          <w:rFonts w:ascii="Arial" w:hAnsi="Arial" w:cs="Arial"/>
        </w:rPr>
        <w:t xml:space="preserve">Samochody parkują na polach i </w:t>
      </w:r>
      <w:r w:rsidR="00E47B37">
        <w:rPr>
          <w:rFonts w:ascii="Arial" w:hAnsi="Arial" w:cs="Arial"/>
        </w:rPr>
        <w:t>wzdłuż ulic</w:t>
      </w:r>
      <w:r w:rsidR="005A4EF0">
        <w:rPr>
          <w:rFonts w:ascii="Arial" w:hAnsi="Arial" w:cs="Arial"/>
        </w:rPr>
        <w:t>,</w:t>
      </w:r>
      <w:r w:rsidR="00E47B37">
        <w:rPr>
          <w:rFonts w:ascii="Arial" w:hAnsi="Arial" w:cs="Arial"/>
        </w:rPr>
        <w:t xml:space="preserve"> co znacząco zawęża przejazd oraz wymusza przekierowanie ruchu pieszego na jezdnię. Taka sytuacja stanowi bezpośrednie zagrożenie dla pieszych.</w:t>
      </w:r>
    </w:p>
    <w:p w14:paraId="79D32C1C" w14:textId="09BFF028" w:rsidR="00B26113" w:rsidRPr="005A4EF0" w:rsidRDefault="007D693B" w:rsidP="005A4EF0">
      <w:pPr>
        <w:pStyle w:val="Akapitzlist"/>
        <w:numPr>
          <w:ilvl w:val="1"/>
          <w:numId w:val="40"/>
        </w:numPr>
        <w:tabs>
          <w:tab w:val="clear" w:pos="1440"/>
          <w:tab w:val="num" w:pos="709"/>
        </w:tabs>
        <w:ind w:hanging="1440"/>
        <w:rPr>
          <w:rFonts w:ascii="Arial" w:hAnsi="Arial" w:cs="Arial"/>
        </w:rPr>
      </w:pPr>
      <w:r w:rsidRPr="00AC3972">
        <w:rPr>
          <w:rFonts w:ascii="Arial" w:hAnsi="Arial" w:cs="Arial"/>
          <w:u w:val="single"/>
        </w:rPr>
        <w:t>Rekomendowane działania naprawcze:</w:t>
      </w:r>
    </w:p>
    <w:p w14:paraId="236CE079" w14:textId="77777777" w:rsidR="005A4EF0" w:rsidRPr="00AC3972" w:rsidRDefault="005A4EF0" w:rsidP="005A4EF0">
      <w:pPr>
        <w:pStyle w:val="Akapitzlist"/>
        <w:ind w:left="1440"/>
        <w:rPr>
          <w:rFonts w:ascii="Arial" w:hAnsi="Arial" w:cs="Arial"/>
        </w:rPr>
      </w:pPr>
    </w:p>
    <w:p w14:paraId="1392DAC4" w14:textId="1B2E812B" w:rsidR="003A4966" w:rsidRDefault="00B13835" w:rsidP="00E47B37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 w:rsidRPr="003A4966">
        <w:rPr>
          <w:rFonts w:ascii="Arial" w:hAnsi="Arial" w:cs="Arial"/>
        </w:rPr>
        <w:t xml:space="preserve">Rekomenduje się </w:t>
      </w:r>
      <w:r w:rsidR="005A4EF0">
        <w:rPr>
          <w:rFonts w:ascii="Arial" w:hAnsi="Arial" w:cs="Arial"/>
        </w:rPr>
        <w:t>utworzenie</w:t>
      </w:r>
      <w:r w:rsidR="00E47B37">
        <w:rPr>
          <w:rFonts w:ascii="Arial" w:hAnsi="Arial" w:cs="Arial"/>
        </w:rPr>
        <w:t xml:space="preserve"> parkingu w rejonie wejścia na cmentarz od strony ul. Kolejowej</w:t>
      </w:r>
    </w:p>
    <w:p w14:paraId="3770A6C7" w14:textId="44CE68A4" w:rsidR="00E47B37" w:rsidRPr="003A4966" w:rsidRDefault="00E47B37" w:rsidP="00E47B37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Rekomenduje się </w:t>
      </w:r>
      <w:r w:rsidR="005A4EF0">
        <w:rPr>
          <w:rFonts w:ascii="Arial" w:hAnsi="Arial" w:cs="Arial"/>
        </w:rPr>
        <w:t>utwardzenie kostką lub asfaltem</w:t>
      </w:r>
      <w:r>
        <w:rPr>
          <w:rFonts w:ascii="Arial" w:hAnsi="Arial" w:cs="Arial"/>
        </w:rPr>
        <w:t xml:space="preserve"> nawierzchni parkingu</w:t>
      </w:r>
    </w:p>
    <w:p w14:paraId="0F7C8735" w14:textId="77777777" w:rsidR="000D239F" w:rsidRDefault="000D239F" w:rsidP="00D22F85">
      <w:pPr>
        <w:ind w:left="644"/>
        <w:rPr>
          <w:rFonts w:ascii="Arial" w:hAnsi="Arial" w:cs="Arial"/>
          <w:b/>
          <w:bCs/>
        </w:rPr>
      </w:pPr>
    </w:p>
    <w:p w14:paraId="0EA45802" w14:textId="6C999D25" w:rsidR="00E56AAA" w:rsidRDefault="00D87E91" w:rsidP="00E57645">
      <w:pPr>
        <w:numPr>
          <w:ilvl w:val="0"/>
          <w:numId w:val="40"/>
        </w:numPr>
        <w:ind w:left="64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CHODNIK OD RYKU DO OGRÓDKÓW DZIAŁKOWYCH – UL. HAJDÓWKA</w:t>
      </w:r>
    </w:p>
    <w:p w14:paraId="09B0EEC2" w14:textId="77777777" w:rsidR="00BF5AE9" w:rsidRDefault="00BF5AE9" w:rsidP="00BF5AE9">
      <w:pPr>
        <w:ind w:left="644"/>
        <w:rPr>
          <w:rFonts w:ascii="Arial" w:hAnsi="Arial" w:cs="Arial"/>
          <w:b/>
          <w:bCs/>
        </w:rPr>
      </w:pPr>
    </w:p>
    <w:p w14:paraId="20A52B32" w14:textId="4443C9BC" w:rsidR="00527E46" w:rsidRPr="00D10C16" w:rsidRDefault="00BF5AE9" w:rsidP="00527E46">
      <w:pPr>
        <w:ind w:left="644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240BF7F" wp14:editId="7C25CB1C">
            <wp:extent cx="2726055" cy="3631190"/>
            <wp:effectExtent l="0" t="0" r="0" b="762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08" cy="364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 </w:t>
      </w:r>
      <w:r>
        <w:rPr>
          <w:noProof/>
        </w:rPr>
        <w:drawing>
          <wp:inline distT="0" distB="0" distL="0" distR="0" wp14:anchorId="08FF0C69" wp14:editId="50EDE323">
            <wp:extent cx="2726335" cy="3631565"/>
            <wp:effectExtent l="0" t="0" r="0" b="698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75" cy="366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3DA3" w14:textId="68AF50A3" w:rsidR="00943F04" w:rsidRDefault="00943F04" w:rsidP="00E56AAA">
      <w:pPr>
        <w:rPr>
          <w:rFonts w:ascii="Arial" w:hAnsi="Arial" w:cs="Arial"/>
        </w:rPr>
      </w:pPr>
    </w:p>
    <w:p w14:paraId="4AF23DA6" w14:textId="1C4DC137" w:rsidR="00B13835" w:rsidRPr="00527E46" w:rsidRDefault="00B13835" w:rsidP="00E57645">
      <w:pPr>
        <w:pStyle w:val="Akapitzlist"/>
        <w:numPr>
          <w:ilvl w:val="1"/>
          <w:numId w:val="40"/>
        </w:numPr>
        <w:ind w:left="567" w:hanging="567"/>
        <w:rPr>
          <w:rFonts w:ascii="Arial" w:hAnsi="Arial" w:cs="Arial"/>
        </w:rPr>
      </w:pPr>
      <w:r w:rsidRPr="00AC3972">
        <w:rPr>
          <w:rFonts w:ascii="Arial" w:hAnsi="Arial" w:cs="Arial"/>
          <w:u w:val="single"/>
        </w:rPr>
        <w:t>Przedmiot analizy:</w:t>
      </w:r>
    </w:p>
    <w:p w14:paraId="6DFA1559" w14:textId="77777777" w:rsidR="00527E46" w:rsidRPr="00AC3972" w:rsidRDefault="00527E46" w:rsidP="00527E46">
      <w:pPr>
        <w:pStyle w:val="Akapitzlist"/>
        <w:ind w:left="567"/>
        <w:rPr>
          <w:rFonts w:ascii="Arial" w:hAnsi="Arial" w:cs="Arial"/>
        </w:rPr>
      </w:pPr>
    </w:p>
    <w:p w14:paraId="3CDCD7EF" w14:textId="22EC4B0D" w:rsidR="00527E46" w:rsidRDefault="00D87E91" w:rsidP="00527E46">
      <w:pPr>
        <w:rPr>
          <w:rFonts w:ascii="Arial" w:hAnsi="Arial" w:cs="Arial"/>
        </w:rPr>
      </w:pPr>
      <w:r>
        <w:rPr>
          <w:rFonts w:ascii="Arial" w:hAnsi="Arial" w:cs="Arial"/>
        </w:rPr>
        <w:t>Chodnik łączący rynek z ogródkami działkowymi przy Zespole Szkół im. H. Kołłątaja jest w bardzo złym stanie technicznym. Z tej trasy korzystają szczególnie osoby starsze; z powodu złego stanu nawierzchni, ubytków i pęknięć najczęściej poruszają się po trawie, wzdłuż chodnika.</w:t>
      </w:r>
    </w:p>
    <w:p w14:paraId="74C85070" w14:textId="14420940" w:rsidR="00D87E91" w:rsidRPr="00AC3972" w:rsidRDefault="00D87E91" w:rsidP="00527E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Stopnie </w:t>
      </w:r>
      <w:r w:rsidR="005A4EF0">
        <w:rPr>
          <w:rFonts w:ascii="Arial" w:hAnsi="Arial" w:cs="Arial"/>
        </w:rPr>
        <w:t>chodnika</w:t>
      </w:r>
      <w:r>
        <w:rPr>
          <w:rFonts w:ascii="Arial" w:hAnsi="Arial" w:cs="Arial"/>
        </w:rPr>
        <w:t xml:space="preserve"> mają różne wysokości, płyty stanowiące stopnice s</w:t>
      </w:r>
      <w:r w:rsidR="00E47B37">
        <w:rPr>
          <w:rFonts w:ascii="Arial" w:hAnsi="Arial" w:cs="Arial"/>
        </w:rPr>
        <w:t xml:space="preserve">ą </w:t>
      </w:r>
      <w:r>
        <w:rPr>
          <w:rFonts w:ascii="Arial" w:hAnsi="Arial" w:cs="Arial"/>
        </w:rPr>
        <w:t>obruszane i niestabilne. Taki stan zagraża bezpieczeństwu użytkowników.</w:t>
      </w:r>
    </w:p>
    <w:p w14:paraId="45E839BB" w14:textId="77777777" w:rsidR="00B13835" w:rsidRPr="00AC3972" w:rsidRDefault="00B13835" w:rsidP="00B13835">
      <w:pPr>
        <w:ind w:left="644"/>
        <w:rPr>
          <w:rFonts w:ascii="Arial" w:hAnsi="Arial" w:cs="Arial"/>
        </w:rPr>
      </w:pPr>
    </w:p>
    <w:p w14:paraId="78FB979E" w14:textId="77777777" w:rsidR="00B13835" w:rsidRPr="00AC3972" w:rsidRDefault="00B13835" w:rsidP="00BC0FD1">
      <w:pPr>
        <w:pStyle w:val="Akapitzlist"/>
        <w:numPr>
          <w:ilvl w:val="1"/>
          <w:numId w:val="40"/>
        </w:numPr>
        <w:tabs>
          <w:tab w:val="clear" w:pos="1440"/>
          <w:tab w:val="num" w:pos="567"/>
        </w:tabs>
        <w:ind w:hanging="1440"/>
        <w:rPr>
          <w:rFonts w:ascii="Arial" w:hAnsi="Arial" w:cs="Arial"/>
        </w:rPr>
      </w:pPr>
      <w:r w:rsidRPr="00AC3972">
        <w:rPr>
          <w:rFonts w:ascii="Arial" w:hAnsi="Arial" w:cs="Arial"/>
          <w:u w:val="single"/>
        </w:rPr>
        <w:t>Rekomendowane działania naprawcze:</w:t>
      </w:r>
    </w:p>
    <w:p w14:paraId="66F47CAF" w14:textId="77777777" w:rsidR="00B13835" w:rsidRPr="00AC3972" w:rsidRDefault="00B13835" w:rsidP="00B13835">
      <w:pPr>
        <w:ind w:left="1440"/>
        <w:rPr>
          <w:rFonts w:ascii="Arial" w:hAnsi="Arial" w:cs="Arial"/>
        </w:rPr>
      </w:pPr>
    </w:p>
    <w:p w14:paraId="54619CAF" w14:textId="05420E82" w:rsidR="00DF7D82" w:rsidRDefault="00B13835" w:rsidP="00D87E91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 w:rsidRPr="00DF7D82">
        <w:rPr>
          <w:rFonts w:ascii="Arial" w:hAnsi="Arial" w:cs="Arial"/>
        </w:rPr>
        <w:t xml:space="preserve">Rekomenduje się </w:t>
      </w:r>
      <w:r w:rsidR="00DF7D82" w:rsidRPr="00DF7D82">
        <w:rPr>
          <w:rFonts w:ascii="Arial" w:hAnsi="Arial" w:cs="Arial"/>
        </w:rPr>
        <w:t xml:space="preserve">wykonanie </w:t>
      </w:r>
      <w:r w:rsidR="00D87E91">
        <w:rPr>
          <w:rFonts w:ascii="Arial" w:hAnsi="Arial" w:cs="Arial"/>
        </w:rPr>
        <w:t>nowej nawierzchni stanowiącej dojście do ogródków działkowych</w:t>
      </w:r>
    </w:p>
    <w:p w14:paraId="523332B8" w14:textId="55DC565D" w:rsidR="00D87E91" w:rsidRDefault="00D87E91" w:rsidP="00D87E91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Rekomenduje się wykonanie ciągu komunikacyjnego w formie pochylni ze spocznikami w celu uniknięcia stopni, takie rozwiązanie umożliwi samodzielne dojście na teren ogródków osobom poruszającym się na wózkach inwalidzkich </w:t>
      </w:r>
    </w:p>
    <w:p w14:paraId="5E9F8B09" w14:textId="4EE14CA9" w:rsidR="00D10C16" w:rsidRDefault="00E47B37" w:rsidP="00E57645">
      <w:pPr>
        <w:numPr>
          <w:ilvl w:val="0"/>
          <w:numId w:val="40"/>
        </w:numPr>
        <w:ind w:left="64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CHODNIK PRZY UL. GEN. MACZKA</w:t>
      </w:r>
    </w:p>
    <w:p w14:paraId="36AD255D" w14:textId="2938C4D6" w:rsidR="005A5BE9" w:rsidRDefault="005A5BE9" w:rsidP="005A5BE9">
      <w:pPr>
        <w:rPr>
          <w:rFonts w:ascii="Arial" w:hAnsi="Arial" w:cs="Arial"/>
          <w:b/>
          <w:bCs/>
        </w:rPr>
      </w:pPr>
    </w:p>
    <w:p w14:paraId="1E5769CB" w14:textId="2F6F5D10" w:rsidR="00E47B37" w:rsidRDefault="005A5BE9" w:rsidP="005A5BE9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FA61E88" wp14:editId="7263C7B4">
            <wp:extent cx="4724400" cy="6317772"/>
            <wp:effectExtent l="0" t="0" r="0" b="6985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39" cy="632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F9BE" w14:textId="77777777" w:rsidR="004962BB" w:rsidRDefault="004962BB" w:rsidP="005A5BE9">
      <w:pPr>
        <w:rPr>
          <w:rFonts w:ascii="Arial" w:hAnsi="Arial" w:cs="Arial"/>
          <w:b/>
          <w:bCs/>
        </w:rPr>
      </w:pPr>
    </w:p>
    <w:p w14:paraId="4831D775" w14:textId="77777777" w:rsidR="00E47B37" w:rsidRPr="00FF39D8" w:rsidRDefault="00E47B37" w:rsidP="00E47B37">
      <w:pPr>
        <w:pStyle w:val="Akapitzlist"/>
        <w:numPr>
          <w:ilvl w:val="1"/>
          <w:numId w:val="40"/>
        </w:numPr>
        <w:ind w:left="567" w:hanging="567"/>
        <w:rPr>
          <w:rFonts w:ascii="Arial" w:hAnsi="Arial" w:cs="Arial"/>
        </w:rPr>
      </w:pPr>
      <w:r w:rsidRPr="00FF39D8">
        <w:rPr>
          <w:rFonts w:ascii="Arial" w:hAnsi="Arial" w:cs="Arial"/>
          <w:u w:val="single"/>
        </w:rPr>
        <w:t>Przedmiot analizy:</w:t>
      </w:r>
    </w:p>
    <w:p w14:paraId="6BB95B25" w14:textId="4B102718" w:rsidR="00E47B37" w:rsidRDefault="00E47B37" w:rsidP="00E47B37">
      <w:pPr>
        <w:ind w:left="644"/>
        <w:rPr>
          <w:rFonts w:ascii="Arial" w:hAnsi="Arial" w:cs="Arial"/>
        </w:rPr>
      </w:pPr>
      <w:r>
        <w:rPr>
          <w:rFonts w:ascii="Arial" w:hAnsi="Arial" w:cs="Arial"/>
        </w:rPr>
        <w:t>Wzdłuż ul. Gen. Maczka prowadzi chodnik, który usytuowany jest na skarpie. Podczas obfitych opadów, przy zalegających na chodniku liściach oraz podczas przy</w:t>
      </w:r>
      <w:r w:rsidR="00C436C3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rozków </w:t>
      </w:r>
      <w:r w:rsidR="00C436C3">
        <w:rPr>
          <w:rFonts w:ascii="Arial" w:hAnsi="Arial" w:cs="Arial"/>
        </w:rPr>
        <w:t xml:space="preserve">istnieje ryzyko poślizgnięcia się. </w:t>
      </w:r>
    </w:p>
    <w:p w14:paraId="40EA7F5F" w14:textId="77777777" w:rsidR="00E47B37" w:rsidRPr="00915160" w:rsidRDefault="00E47B37" w:rsidP="00E47B37">
      <w:pPr>
        <w:rPr>
          <w:rFonts w:ascii="Arial" w:hAnsi="Arial" w:cs="Arial"/>
          <w:highlight w:val="yellow"/>
        </w:rPr>
      </w:pPr>
    </w:p>
    <w:p w14:paraId="7F252CC2" w14:textId="77777777" w:rsidR="00E47B37" w:rsidRPr="00FF39D8" w:rsidRDefault="00E47B37" w:rsidP="00E47B37">
      <w:pPr>
        <w:pStyle w:val="Akapitzlist"/>
        <w:numPr>
          <w:ilvl w:val="1"/>
          <w:numId w:val="40"/>
        </w:numPr>
        <w:tabs>
          <w:tab w:val="clear" w:pos="1440"/>
        </w:tabs>
        <w:ind w:left="0" w:firstLine="0"/>
        <w:rPr>
          <w:rFonts w:ascii="Arial" w:hAnsi="Arial" w:cs="Arial"/>
        </w:rPr>
      </w:pPr>
      <w:r w:rsidRPr="00FF39D8">
        <w:rPr>
          <w:rFonts w:ascii="Arial" w:hAnsi="Arial" w:cs="Arial"/>
          <w:u w:val="single"/>
        </w:rPr>
        <w:t>Rekomendowane działania naprawcze:</w:t>
      </w:r>
    </w:p>
    <w:p w14:paraId="50331918" w14:textId="77777777" w:rsidR="00E47B37" w:rsidRPr="00FF39D8" w:rsidRDefault="00E47B37" w:rsidP="00E47B37">
      <w:pPr>
        <w:ind w:left="1440"/>
        <w:rPr>
          <w:rFonts w:ascii="Arial" w:hAnsi="Arial" w:cs="Arial"/>
        </w:rPr>
      </w:pPr>
    </w:p>
    <w:p w14:paraId="4198DD73" w14:textId="3E3E4E43" w:rsidR="00E47B37" w:rsidRDefault="00E47B37" w:rsidP="00C436C3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 w:rsidRPr="00AA54A0">
        <w:rPr>
          <w:rFonts w:ascii="Arial" w:hAnsi="Arial" w:cs="Arial"/>
        </w:rPr>
        <w:t xml:space="preserve">Rekomenduje się </w:t>
      </w:r>
      <w:r w:rsidR="00C436C3">
        <w:rPr>
          <w:rFonts w:ascii="Arial" w:hAnsi="Arial" w:cs="Arial"/>
        </w:rPr>
        <w:t>zamontowanie balustrady wzdłuż chodnika usytuowanego na skarpie przy ul. Gen. Maczka.</w:t>
      </w:r>
    </w:p>
    <w:p w14:paraId="774D4830" w14:textId="2DC9FA88" w:rsidR="00C436C3" w:rsidRDefault="00C436C3" w:rsidP="00C436C3">
      <w:pPr>
        <w:rPr>
          <w:rFonts w:ascii="Arial" w:hAnsi="Arial" w:cs="Arial"/>
          <w:color w:val="70AD47" w:themeColor="accent6"/>
        </w:rPr>
      </w:pPr>
    </w:p>
    <w:p w14:paraId="18C68E8D" w14:textId="7754F222" w:rsidR="00E47B37" w:rsidRDefault="00C436C3" w:rsidP="00C436C3">
      <w:pPr>
        <w:pStyle w:val="Akapitzlist"/>
        <w:numPr>
          <w:ilvl w:val="0"/>
          <w:numId w:val="40"/>
        </w:numPr>
        <w:rPr>
          <w:rFonts w:ascii="Arial" w:hAnsi="Arial" w:cs="Arial"/>
          <w:b/>
          <w:bCs/>
          <w:color w:val="70AD47" w:themeColor="accent6"/>
        </w:rPr>
      </w:pPr>
      <w:r w:rsidRPr="006A6C28">
        <w:rPr>
          <w:rFonts w:ascii="Arial" w:hAnsi="Arial" w:cs="Arial"/>
          <w:b/>
          <w:bCs/>
          <w:color w:val="70AD47" w:themeColor="accent6"/>
        </w:rPr>
        <w:lastRenderedPageBreak/>
        <w:t>ZNAK DROGOWY PRZY STACJI ORLEN</w:t>
      </w:r>
    </w:p>
    <w:p w14:paraId="10D9E87B" w14:textId="77777777" w:rsidR="000D239F" w:rsidRPr="006A6C28" w:rsidRDefault="000D239F" w:rsidP="000D239F">
      <w:pPr>
        <w:pStyle w:val="Akapitzlist"/>
        <w:rPr>
          <w:rFonts w:ascii="Arial" w:hAnsi="Arial" w:cs="Arial"/>
          <w:b/>
          <w:bCs/>
          <w:color w:val="70AD47" w:themeColor="accent6"/>
        </w:rPr>
      </w:pPr>
    </w:p>
    <w:p w14:paraId="01E41B04" w14:textId="09E6C595" w:rsidR="005A5BE9" w:rsidRDefault="005A5BE9" w:rsidP="005A5BE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</w:t>
      </w:r>
      <w:r>
        <w:rPr>
          <w:noProof/>
        </w:rPr>
        <w:drawing>
          <wp:inline distT="0" distB="0" distL="0" distR="0" wp14:anchorId="51AB7C22" wp14:editId="61E35151">
            <wp:extent cx="4162425" cy="5566262"/>
            <wp:effectExtent l="0" t="0" r="0" b="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42" cy="55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68EF0" w14:textId="77777777" w:rsidR="004962BB" w:rsidRDefault="004962BB" w:rsidP="005A5BE9">
      <w:pPr>
        <w:rPr>
          <w:rFonts w:ascii="Arial" w:hAnsi="Arial" w:cs="Arial"/>
          <w:b/>
          <w:bCs/>
        </w:rPr>
      </w:pPr>
    </w:p>
    <w:p w14:paraId="7E68C240" w14:textId="77777777" w:rsidR="00C436C3" w:rsidRPr="00FF39D8" w:rsidRDefault="00C436C3" w:rsidP="00C436C3">
      <w:pPr>
        <w:pStyle w:val="Akapitzlist"/>
        <w:numPr>
          <w:ilvl w:val="1"/>
          <w:numId w:val="40"/>
        </w:numPr>
        <w:ind w:left="567" w:hanging="567"/>
        <w:rPr>
          <w:rFonts w:ascii="Arial" w:hAnsi="Arial" w:cs="Arial"/>
        </w:rPr>
      </w:pPr>
      <w:r w:rsidRPr="00FF39D8">
        <w:rPr>
          <w:rFonts w:ascii="Arial" w:hAnsi="Arial" w:cs="Arial"/>
          <w:u w:val="single"/>
        </w:rPr>
        <w:t>Przedmiot analizy:</w:t>
      </w:r>
    </w:p>
    <w:p w14:paraId="13F10445" w14:textId="32286AFB" w:rsidR="00C436C3" w:rsidRDefault="00C436C3" w:rsidP="00C436C3">
      <w:pPr>
        <w:ind w:left="644"/>
        <w:rPr>
          <w:rFonts w:ascii="Arial" w:hAnsi="Arial" w:cs="Arial"/>
        </w:rPr>
      </w:pPr>
      <w:r>
        <w:rPr>
          <w:rFonts w:ascii="Arial" w:hAnsi="Arial" w:cs="Arial"/>
        </w:rPr>
        <w:t>Przy ul. Gen. Maczka, przy stacji Orlen znajduje się przejście dla pieszych. Przy przejściu postawiono znak drogowy informujący o możliwości pojawienia się pieszych. Znak zlokalizowany jest na środku chodnika</w:t>
      </w:r>
      <w:r w:rsidR="005A4EF0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żeby</w:t>
      </w:r>
      <w:r w:rsidR="005A4E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dojść do przejścia</w:t>
      </w:r>
      <w:r w:rsidR="005A4EF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trzeba obejść słupek. </w:t>
      </w:r>
    </w:p>
    <w:p w14:paraId="7D08D5C8" w14:textId="29602ACC" w:rsidR="00C436C3" w:rsidRDefault="00C436C3" w:rsidP="00C436C3">
      <w:pPr>
        <w:ind w:left="644"/>
        <w:rPr>
          <w:rFonts w:ascii="Arial" w:hAnsi="Arial" w:cs="Arial"/>
        </w:rPr>
      </w:pPr>
      <w:r>
        <w:rPr>
          <w:rFonts w:ascii="Arial" w:hAnsi="Arial" w:cs="Arial"/>
        </w:rPr>
        <w:t>Zawężenie przejścia na chodniku stanowi utrudnienie dla pieszych, jest barierą architektoniczną zarówno dla osób poruszających się na wózkach inwalidzkich jak i dla rodziców prowadzących wózki dziecięce.</w:t>
      </w:r>
    </w:p>
    <w:p w14:paraId="203D77A7" w14:textId="39EA3DCA" w:rsidR="00C436C3" w:rsidRDefault="00C436C3" w:rsidP="00C436C3">
      <w:pPr>
        <w:rPr>
          <w:rFonts w:ascii="Arial" w:hAnsi="Arial" w:cs="Arial"/>
          <w:highlight w:val="yellow"/>
        </w:rPr>
      </w:pPr>
    </w:p>
    <w:p w14:paraId="7123F810" w14:textId="7A2EA253" w:rsidR="00C436C3" w:rsidRPr="005A4EF0" w:rsidRDefault="00C436C3" w:rsidP="00C436C3">
      <w:pPr>
        <w:pStyle w:val="Akapitzlist"/>
        <w:numPr>
          <w:ilvl w:val="1"/>
          <w:numId w:val="40"/>
        </w:numPr>
        <w:tabs>
          <w:tab w:val="clear" w:pos="1440"/>
        </w:tabs>
        <w:ind w:left="0" w:firstLine="0"/>
        <w:rPr>
          <w:rFonts w:ascii="Arial" w:hAnsi="Arial" w:cs="Arial"/>
        </w:rPr>
      </w:pPr>
      <w:r w:rsidRPr="00FF39D8">
        <w:rPr>
          <w:rFonts w:ascii="Arial" w:hAnsi="Arial" w:cs="Arial"/>
          <w:u w:val="single"/>
        </w:rPr>
        <w:t>Rekomendowane działania naprawcze:</w:t>
      </w:r>
    </w:p>
    <w:p w14:paraId="6A1630F4" w14:textId="77777777" w:rsidR="005A4EF0" w:rsidRPr="00FF39D8" w:rsidRDefault="005A4EF0" w:rsidP="005A4EF0">
      <w:pPr>
        <w:pStyle w:val="Akapitzlist"/>
        <w:ind w:left="0"/>
        <w:rPr>
          <w:rFonts w:ascii="Arial" w:hAnsi="Arial" w:cs="Arial"/>
        </w:rPr>
      </w:pPr>
    </w:p>
    <w:p w14:paraId="236179BD" w14:textId="0D8A4568" w:rsidR="00C436C3" w:rsidRDefault="00C436C3" w:rsidP="00C436C3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 w:rsidRPr="00AA54A0">
        <w:rPr>
          <w:rFonts w:ascii="Arial" w:hAnsi="Arial" w:cs="Arial"/>
        </w:rPr>
        <w:t xml:space="preserve">Rekomenduje się </w:t>
      </w:r>
      <w:r w:rsidR="001B3C6A">
        <w:rPr>
          <w:rFonts w:ascii="Arial" w:hAnsi="Arial" w:cs="Arial"/>
        </w:rPr>
        <w:t>przesunięcie znaku drogowego bliżej krawędzi chodnika od strony stacji</w:t>
      </w:r>
      <w:r w:rsidR="005A4EF0">
        <w:rPr>
          <w:rFonts w:ascii="Arial" w:hAnsi="Arial" w:cs="Arial"/>
        </w:rPr>
        <w:t xml:space="preserve"> benzynowej</w:t>
      </w:r>
      <w:r w:rsidR="001B3C6A">
        <w:rPr>
          <w:rFonts w:ascii="Arial" w:hAnsi="Arial" w:cs="Arial"/>
        </w:rPr>
        <w:t xml:space="preserve"> – ulokowanie go na pasie zi</w:t>
      </w:r>
      <w:r w:rsidR="005A4EF0">
        <w:rPr>
          <w:rFonts w:ascii="Arial" w:hAnsi="Arial" w:cs="Arial"/>
        </w:rPr>
        <w:t>e</w:t>
      </w:r>
      <w:r w:rsidR="001B3C6A">
        <w:rPr>
          <w:rFonts w:ascii="Arial" w:hAnsi="Arial" w:cs="Arial"/>
        </w:rPr>
        <w:t>leni</w:t>
      </w:r>
    </w:p>
    <w:p w14:paraId="75D393BE" w14:textId="77777777" w:rsidR="005701F0" w:rsidRPr="00C436C3" w:rsidRDefault="005701F0" w:rsidP="005701F0">
      <w:pPr>
        <w:rPr>
          <w:rFonts w:ascii="Arial" w:hAnsi="Arial" w:cs="Arial"/>
        </w:rPr>
      </w:pPr>
    </w:p>
    <w:p w14:paraId="4FE0E463" w14:textId="77777777" w:rsidR="005A4EF0" w:rsidRDefault="005A4EF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0D7CDDE" w14:textId="7060E292" w:rsidR="005701F0" w:rsidRPr="00C436C3" w:rsidRDefault="00C3400B" w:rsidP="005701F0">
      <w:pPr>
        <w:pStyle w:val="Akapitzlist"/>
        <w:numPr>
          <w:ilvl w:val="0"/>
          <w:numId w:val="40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PRZEJŚCIE – SKRÓT NA UL. 3 MAJA</w:t>
      </w:r>
    </w:p>
    <w:p w14:paraId="6388FBE2" w14:textId="12B88057" w:rsidR="00C436C3" w:rsidRDefault="005701F0" w:rsidP="005A5BE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</w:t>
      </w:r>
    </w:p>
    <w:p w14:paraId="32019BB4" w14:textId="77777777" w:rsidR="000D239F" w:rsidRDefault="005A5BE9" w:rsidP="00915160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BF4DA7C" wp14:editId="1747E356">
            <wp:extent cx="5683885" cy="3499297"/>
            <wp:effectExtent l="0" t="0" r="0" b="635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5390" cy="351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  </w:t>
      </w:r>
    </w:p>
    <w:p w14:paraId="612F9FE1" w14:textId="4B205249" w:rsidR="00943F04" w:rsidRDefault="00BF5AE9" w:rsidP="00915160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E21CEFE" wp14:editId="347440D2">
            <wp:extent cx="2786420" cy="3726180"/>
            <wp:effectExtent l="0" t="0" r="0" b="762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07" cy="37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BE9">
        <w:rPr>
          <w:rFonts w:ascii="Arial" w:hAnsi="Arial" w:cs="Arial"/>
          <w:b/>
          <w:bCs/>
        </w:rPr>
        <w:t xml:space="preserve">   </w:t>
      </w:r>
      <w:r>
        <w:rPr>
          <w:noProof/>
        </w:rPr>
        <w:drawing>
          <wp:inline distT="0" distB="0" distL="0" distR="0" wp14:anchorId="220EC6EF" wp14:editId="3DD6DEA8">
            <wp:extent cx="2788698" cy="3729227"/>
            <wp:effectExtent l="0" t="0" r="0" b="508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75" cy="376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5BE9">
        <w:rPr>
          <w:rFonts w:ascii="Arial" w:hAnsi="Arial" w:cs="Arial"/>
          <w:b/>
          <w:bCs/>
        </w:rPr>
        <w:t xml:space="preserve">      </w:t>
      </w:r>
      <w:r w:rsidR="005A5BE9">
        <w:rPr>
          <w:noProof/>
        </w:rPr>
        <w:t xml:space="preserve">    </w:t>
      </w:r>
      <w:r w:rsidR="005A5BE9">
        <w:rPr>
          <w:rFonts w:ascii="Arial" w:hAnsi="Arial" w:cs="Arial"/>
          <w:b/>
          <w:bCs/>
        </w:rPr>
        <w:t xml:space="preserve">       </w:t>
      </w:r>
    </w:p>
    <w:p w14:paraId="26618B2E" w14:textId="44CB96AC" w:rsidR="003B6D3C" w:rsidRDefault="003B6D3C" w:rsidP="00915160">
      <w:pPr>
        <w:rPr>
          <w:rFonts w:ascii="Arial" w:hAnsi="Arial" w:cs="Arial"/>
          <w:b/>
          <w:bCs/>
        </w:rPr>
      </w:pPr>
    </w:p>
    <w:p w14:paraId="721EACB6" w14:textId="77777777" w:rsidR="00D10C16" w:rsidRPr="00FF39D8" w:rsidRDefault="00D10C16" w:rsidP="00E57645">
      <w:pPr>
        <w:pStyle w:val="Akapitzlist"/>
        <w:numPr>
          <w:ilvl w:val="1"/>
          <w:numId w:val="40"/>
        </w:numPr>
        <w:ind w:left="567" w:hanging="567"/>
        <w:rPr>
          <w:rFonts w:ascii="Arial" w:hAnsi="Arial" w:cs="Arial"/>
        </w:rPr>
      </w:pPr>
      <w:r w:rsidRPr="00FF39D8">
        <w:rPr>
          <w:rFonts w:ascii="Arial" w:hAnsi="Arial" w:cs="Arial"/>
          <w:u w:val="single"/>
        </w:rPr>
        <w:t>Przedmiot analizy:</w:t>
      </w:r>
    </w:p>
    <w:p w14:paraId="54868A1C" w14:textId="77777777" w:rsidR="001F2E20" w:rsidRDefault="00C3400B" w:rsidP="001F2E20">
      <w:pPr>
        <w:ind w:left="644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Skrót na ul. 3 Maja prowadzi od ul. Adama Mickiewicza, zlokalizowany jest na stoku </w:t>
      </w:r>
      <w:r w:rsidR="00294738">
        <w:rPr>
          <w:rFonts w:ascii="Arial" w:hAnsi="Arial" w:cs="Arial"/>
          <w:color w:val="222222"/>
          <w:shd w:val="clear" w:color="auto" w:fill="FFFFFF"/>
        </w:rPr>
        <w:t>w</w:t>
      </w:r>
      <w:r>
        <w:rPr>
          <w:rFonts w:ascii="Arial" w:hAnsi="Arial" w:cs="Arial"/>
          <w:color w:val="222222"/>
          <w:shd w:val="clear" w:color="auto" w:fill="FFFFFF"/>
        </w:rPr>
        <w:t xml:space="preserve"> formie schodów z umieszczoną pośrodku barierką z metalowej rury</w:t>
      </w:r>
      <w:r w:rsidR="00294738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spawanej co kilka metrów. Spawy nie są równe, </w:t>
      </w:r>
      <w:r w:rsidR="00294738">
        <w:rPr>
          <w:rFonts w:ascii="Arial" w:hAnsi="Arial" w:cs="Arial"/>
          <w:color w:val="222222"/>
          <w:shd w:val="clear" w:color="auto" w:fill="FFFFFF"/>
        </w:rPr>
        <w:t>co</w:t>
      </w:r>
      <w:r>
        <w:rPr>
          <w:rFonts w:ascii="Arial" w:hAnsi="Arial" w:cs="Arial"/>
          <w:color w:val="222222"/>
          <w:shd w:val="clear" w:color="auto" w:fill="FFFFFF"/>
        </w:rPr>
        <w:t xml:space="preserve"> w przypadku utraty równowagi</w:t>
      </w:r>
      <w:r w:rsidR="00294738">
        <w:rPr>
          <w:rFonts w:ascii="Arial" w:hAnsi="Arial" w:cs="Arial"/>
          <w:color w:val="222222"/>
          <w:shd w:val="clear" w:color="auto" w:fill="FFFFFF"/>
        </w:rPr>
        <w:t xml:space="preserve"> grozi zranieniem.</w:t>
      </w:r>
      <w:r w:rsidR="004962BB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Stopnie stanowiące elementy chodnika są pozapadane</w:t>
      </w:r>
      <w:r w:rsidR="00294738"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hd w:val="clear" w:color="auto" w:fill="FFFFFF"/>
        </w:rPr>
        <w:t>krzywe</w:t>
      </w:r>
      <w:r w:rsidR="00294738">
        <w:rPr>
          <w:rFonts w:ascii="Arial" w:hAnsi="Arial" w:cs="Arial"/>
          <w:color w:val="222222"/>
          <w:shd w:val="clear" w:color="auto" w:fill="FFFFFF"/>
        </w:rPr>
        <w:t>,</w:t>
      </w:r>
      <w:r>
        <w:rPr>
          <w:rFonts w:ascii="Arial" w:hAnsi="Arial" w:cs="Arial"/>
          <w:color w:val="222222"/>
          <w:shd w:val="clear" w:color="auto" w:fill="FFFFFF"/>
        </w:rPr>
        <w:t xml:space="preserve"> popękane, o wyszczerbionych krawędziach, zniszczone przez spływającą deszczówkę. Górna część schodów jest nieoświetlona. Idąc w</w:t>
      </w:r>
      <w:r w:rsidR="001F2E20">
        <w:rPr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 xml:space="preserve">górę, </w:t>
      </w:r>
      <w:r w:rsidR="001F2E20">
        <w:rPr>
          <w:rFonts w:ascii="Arial" w:hAnsi="Arial" w:cs="Arial"/>
          <w:color w:val="222222"/>
          <w:shd w:val="clear" w:color="auto" w:fill="FFFFFF"/>
        </w:rPr>
        <w:t xml:space="preserve">pieszy zostaje oślepiony </w:t>
      </w:r>
      <w:r>
        <w:rPr>
          <w:rFonts w:ascii="Arial" w:hAnsi="Arial" w:cs="Arial"/>
          <w:color w:val="222222"/>
          <w:shd w:val="clear" w:color="auto" w:fill="FFFFFF"/>
        </w:rPr>
        <w:t>światł</w:t>
      </w:r>
      <w:r w:rsidR="001F2E20">
        <w:rPr>
          <w:rFonts w:ascii="Arial" w:hAnsi="Arial" w:cs="Arial"/>
          <w:color w:val="222222"/>
          <w:shd w:val="clear" w:color="auto" w:fill="FFFFFF"/>
        </w:rPr>
        <w:t xml:space="preserve">em </w:t>
      </w:r>
      <w:r>
        <w:rPr>
          <w:rFonts w:ascii="Arial" w:hAnsi="Arial" w:cs="Arial"/>
          <w:color w:val="222222"/>
          <w:shd w:val="clear" w:color="auto" w:fill="FFFFFF"/>
        </w:rPr>
        <w:t xml:space="preserve">latarni zlokalizowanej przy zakręcie na drodze </w:t>
      </w:r>
      <w:r>
        <w:rPr>
          <w:rFonts w:ascii="Arial" w:hAnsi="Arial" w:cs="Arial"/>
          <w:color w:val="222222"/>
          <w:shd w:val="clear" w:color="auto" w:fill="FFFFFF"/>
        </w:rPr>
        <w:lastRenderedPageBreak/>
        <w:t>DK28. Worki foliowe montowane na stalowych obręczach imitujących kosze na śmieci odbierają urok otaczającej przestrzeni</w:t>
      </w:r>
      <w:r w:rsidR="001F2E20">
        <w:rPr>
          <w:rFonts w:ascii="Arial" w:hAnsi="Arial" w:cs="Arial"/>
          <w:color w:val="222222"/>
          <w:shd w:val="clear" w:color="auto" w:fill="FFFFFF"/>
        </w:rPr>
        <w:t>,</w:t>
      </w:r>
      <w:r w:rsidR="00294738">
        <w:rPr>
          <w:rFonts w:ascii="Arial" w:hAnsi="Arial" w:cs="Arial"/>
          <w:color w:val="222222"/>
          <w:shd w:val="clear" w:color="auto" w:fill="FFFFFF"/>
        </w:rPr>
        <w:t xml:space="preserve"> a mała ilość ławek ogranicza możliwość </w:t>
      </w:r>
      <w:r w:rsidR="001F2E20">
        <w:rPr>
          <w:rFonts w:ascii="Arial" w:hAnsi="Arial" w:cs="Arial"/>
          <w:color w:val="222222"/>
          <w:shd w:val="clear" w:color="auto" w:fill="FFFFFF"/>
        </w:rPr>
        <w:t>odpoczynku</w:t>
      </w:r>
      <w:r w:rsidR="00294738">
        <w:rPr>
          <w:rFonts w:ascii="Arial" w:hAnsi="Arial" w:cs="Arial"/>
          <w:color w:val="222222"/>
          <w:shd w:val="clear" w:color="auto" w:fill="FFFFFF"/>
        </w:rPr>
        <w:t xml:space="preserve"> w</w:t>
      </w:r>
      <w:r w:rsidR="001F2E20">
        <w:rPr>
          <w:rFonts w:ascii="Arial" w:hAnsi="Arial" w:cs="Arial"/>
          <w:color w:val="222222"/>
          <w:shd w:val="clear" w:color="auto" w:fill="FFFFFF"/>
        </w:rPr>
        <w:t> </w:t>
      </w:r>
      <w:r w:rsidR="00294738">
        <w:rPr>
          <w:rFonts w:ascii="Arial" w:hAnsi="Arial" w:cs="Arial"/>
          <w:color w:val="222222"/>
          <w:shd w:val="clear" w:color="auto" w:fill="FFFFFF"/>
        </w:rPr>
        <w:t>parku.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5F5D6AF5" w14:textId="09A33074" w:rsidR="00D10C16" w:rsidRPr="00915160" w:rsidRDefault="00C3400B" w:rsidP="001F2E20">
      <w:pPr>
        <w:ind w:left="644"/>
        <w:rPr>
          <w:rFonts w:ascii="Arial" w:hAnsi="Arial" w:cs="Arial"/>
          <w:highlight w:val="yellow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465F432D" w14:textId="28D15AE6" w:rsidR="00D10C16" w:rsidRPr="004962BB" w:rsidRDefault="00D10C16" w:rsidP="004962BB">
      <w:pPr>
        <w:pStyle w:val="Akapitzlist"/>
        <w:numPr>
          <w:ilvl w:val="1"/>
          <w:numId w:val="40"/>
        </w:numPr>
        <w:tabs>
          <w:tab w:val="clear" w:pos="1440"/>
        </w:tabs>
        <w:ind w:left="0" w:firstLine="0"/>
        <w:rPr>
          <w:rFonts w:ascii="Arial" w:hAnsi="Arial" w:cs="Arial"/>
        </w:rPr>
      </w:pPr>
      <w:r w:rsidRPr="004962BB">
        <w:rPr>
          <w:rFonts w:ascii="Arial" w:hAnsi="Arial" w:cs="Arial"/>
          <w:u w:val="single"/>
        </w:rPr>
        <w:t>Rekomendowane działania naprawcze:</w:t>
      </w:r>
    </w:p>
    <w:p w14:paraId="0298F4C9" w14:textId="77777777" w:rsidR="004962BB" w:rsidRPr="004962BB" w:rsidRDefault="004962BB" w:rsidP="004962BB">
      <w:pPr>
        <w:pStyle w:val="Akapitzlist"/>
        <w:ind w:left="0"/>
        <w:rPr>
          <w:rFonts w:ascii="Arial" w:hAnsi="Arial" w:cs="Arial"/>
        </w:rPr>
      </w:pPr>
    </w:p>
    <w:p w14:paraId="534711B5" w14:textId="287362E6" w:rsidR="00AA54A0" w:rsidRDefault="00AA54A0" w:rsidP="00294738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 w:rsidRPr="00AA54A0">
        <w:rPr>
          <w:rFonts w:ascii="Arial" w:hAnsi="Arial" w:cs="Arial"/>
        </w:rPr>
        <w:t xml:space="preserve">Rekomenduje się wymianę nawierzchni </w:t>
      </w:r>
      <w:r w:rsidR="00294738">
        <w:rPr>
          <w:rFonts w:ascii="Arial" w:hAnsi="Arial" w:cs="Arial"/>
        </w:rPr>
        <w:t>schodów</w:t>
      </w:r>
      <w:r w:rsidRPr="00AA54A0">
        <w:rPr>
          <w:rFonts w:ascii="Arial" w:hAnsi="Arial" w:cs="Arial"/>
        </w:rPr>
        <w:t xml:space="preserve"> </w:t>
      </w:r>
      <w:r w:rsidR="00294738">
        <w:rPr>
          <w:rFonts w:ascii="Arial" w:hAnsi="Arial" w:cs="Arial"/>
        </w:rPr>
        <w:t>na odcinku będącym skrótem prowadzącym do ul. 3 Maja</w:t>
      </w:r>
    </w:p>
    <w:p w14:paraId="11463F75" w14:textId="335D5AC7" w:rsidR="00294738" w:rsidRDefault="00294738" w:rsidP="00294738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Rekomenduje się wymianę barierki umieszczonej wzdłuż schodów oraz zadbanie o należyte wykończenie pochwytu</w:t>
      </w:r>
    </w:p>
    <w:p w14:paraId="57A26928" w14:textId="749B8368" w:rsidR="00294738" w:rsidRDefault="00294738" w:rsidP="00294738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Rekomenduje się zwiększenie ilości ławek w parku</w:t>
      </w:r>
    </w:p>
    <w:p w14:paraId="0D0D2BDD" w14:textId="6BFED86F" w:rsidR="00294738" w:rsidRDefault="00294738" w:rsidP="00294738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Rekomenduje się zadbanie o detale – </w:t>
      </w:r>
      <w:r w:rsidR="006A6C28">
        <w:rPr>
          <w:rFonts w:ascii="Arial" w:hAnsi="Arial" w:cs="Arial"/>
        </w:rPr>
        <w:t xml:space="preserve">usunięcie istniejących obręczy na worki na śmieci, </w:t>
      </w:r>
      <w:r>
        <w:rPr>
          <w:rFonts w:ascii="Arial" w:hAnsi="Arial" w:cs="Arial"/>
        </w:rPr>
        <w:t>dobranie koszy na śmieci spójnych stylist</w:t>
      </w:r>
      <w:r w:rsidR="001F2E20">
        <w:rPr>
          <w:rFonts w:ascii="Arial" w:hAnsi="Arial" w:cs="Arial"/>
        </w:rPr>
        <w:t>ycznie</w:t>
      </w:r>
      <w:r>
        <w:rPr>
          <w:rFonts w:ascii="Arial" w:hAnsi="Arial" w:cs="Arial"/>
        </w:rPr>
        <w:t xml:space="preserve"> z ławkami</w:t>
      </w:r>
    </w:p>
    <w:p w14:paraId="1E066E59" w14:textId="6A19FFEC" w:rsidR="00294738" w:rsidRDefault="00294738" w:rsidP="00294738">
      <w:pPr>
        <w:pStyle w:val="Akapitzlist"/>
        <w:numPr>
          <w:ilvl w:val="0"/>
          <w:numId w:val="29"/>
        </w:num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Rekomenduje się zamontowanie drugiej oprawy oświetleniowej na istniejącym słupie, której światło byłoby ukierunkowane na górny odcinek schodów, co spowoduje redukcję oślepienia i</w:t>
      </w:r>
      <w:r w:rsidR="001F2E20">
        <w:rPr>
          <w:rFonts w:ascii="Arial" w:hAnsi="Arial" w:cs="Arial"/>
        </w:rPr>
        <w:t> </w:t>
      </w:r>
      <w:r>
        <w:rPr>
          <w:rFonts w:ascii="Arial" w:hAnsi="Arial" w:cs="Arial"/>
        </w:rPr>
        <w:t>poprawi widoczność</w:t>
      </w:r>
    </w:p>
    <w:p w14:paraId="027BF135" w14:textId="77777777" w:rsidR="001F2E20" w:rsidRPr="00AA54A0" w:rsidRDefault="001F2E20" w:rsidP="001F2E20">
      <w:pPr>
        <w:pStyle w:val="Akapitzlist"/>
        <w:ind w:left="709"/>
        <w:rPr>
          <w:rFonts w:ascii="Arial" w:hAnsi="Arial" w:cs="Arial"/>
        </w:rPr>
      </w:pPr>
    </w:p>
    <w:p w14:paraId="24AE8465" w14:textId="3D28C99A" w:rsidR="00E57645" w:rsidRDefault="00E57645" w:rsidP="00576E37">
      <w:pPr>
        <w:pStyle w:val="Akapitzlist"/>
        <w:ind w:left="709"/>
        <w:rPr>
          <w:rFonts w:ascii="Arial" w:hAnsi="Arial" w:cs="Arial"/>
        </w:rPr>
      </w:pPr>
    </w:p>
    <w:p w14:paraId="51418835" w14:textId="633996DC" w:rsidR="00B26113" w:rsidRPr="008D59E2" w:rsidRDefault="006A6C28" w:rsidP="00E57645">
      <w:pPr>
        <w:numPr>
          <w:ilvl w:val="0"/>
          <w:numId w:val="40"/>
        </w:numPr>
        <w:ind w:left="644"/>
        <w:rPr>
          <w:rFonts w:ascii="Arial" w:hAnsi="Arial" w:cs="Arial"/>
        </w:rPr>
      </w:pPr>
      <w:r w:rsidRPr="008D59E2">
        <w:rPr>
          <w:rFonts w:ascii="Arial" w:hAnsi="Arial" w:cs="Arial"/>
          <w:b/>
        </w:rPr>
        <w:t xml:space="preserve">POZOSTAŁE REKOMENDACJE W </w:t>
      </w:r>
      <w:r>
        <w:rPr>
          <w:rFonts w:ascii="Arial" w:hAnsi="Arial" w:cs="Arial"/>
          <w:b/>
        </w:rPr>
        <w:t>MIEŚCIE JORDANÓW</w:t>
      </w:r>
    </w:p>
    <w:p w14:paraId="41966795" w14:textId="654BFBF0" w:rsidR="00B62B71" w:rsidRPr="006A6C28" w:rsidRDefault="00B56D18" w:rsidP="00C024A2">
      <w:pPr>
        <w:pStyle w:val="Akapitzlist"/>
        <w:numPr>
          <w:ilvl w:val="0"/>
          <w:numId w:val="35"/>
        </w:numPr>
        <w:spacing w:after="80"/>
        <w:rPr>
          <w:rFonts w:ascii="Arial" w:hAnsi="Arial" w:cs="Arial"/>
          <w:b/>
          <w:bCs/>
          <w:color w:val="70AD47" w:themeColor="accent6"/>
        </w:rPr>
      </w:pPr>
      <w:r w:rsidRPr="006A6C28">
        <w:rPr>
          <w:rFonts w:ascii="Arial" w:hAnsi="Arial" w:cs="Arial"/>
          <w:b/>
          <w:bCs/>
          <w:color w:val="70AD47" w:themeColor="accent6"/>
        </w:rPr>
        <w:t xml:space="preserve">Rekomenduje się </w:t>
      </w:r>
      <w:r w:rsidR="00C024A2" w:rsidRPr="006A6C28">
        <w:rPr>
          <w:rFonts w:ascii="Arial" w:hAnsi="Arial" w:cs="Arial"/>
          <w:b/>
          <w:bCs/>
          <w:color w:val="70AD47" w:themeColor="accent6"/>
        </w:rPr>
        <w:t>remont chodnika prowadzącego wzdłuż ulicy Kolejowej na odcinku od skrętu na cmentarz w stronę stadionu i rzeki Skawy. Tą trasą spacerują zarówno seniorzy jak i rodziny z dziećmi w stronę lasu i rzeki Skawy.  Fatalny stan nawierzchni stanowi poważne zagrożenie dla użytkowników</w:t>
      </w:r>
    </w:p>
    <w:p w14:paraId="2F0D0712" w14:textId="432F9C46" w:rsidR="00C024A2" w:rsidRDefault="00C024A2" w:rsidP="00C024A2">
      <w:pPr>
        <w:pStyle w:val="Akapitzlist"/>
        <w:numPr>
          <w:ilvl w:val="0"/>
          <w:numId w:val="35"/>
        </w:numPr>
        <w:spacing w:after="80"/>
        <w:rPr>
          <w:rFonts w:ascii="Arial" w:hAnsi="Arial" w:cs="Arial"/>
        </w:rPr>
      </w:pPr>
      <w:r>
        <w:rPr>
          <w:rFonts w:ascii="Arial" w:hAnsi="Arial" w:cs="Arial"/>
        </w:rPr>
        <w:t>Od mostka na Skawie brakuje pobocza, co stanowi bezpośrednie zagrożenie zdrowia i</w:t>
      </w:r>
      <w:r w:rsidR="001F2E20">
        <w:rPr>
          <w:rFonts w:ascii="Arial" w:hAnsi="Arial" w:cs="Arial"/>
        </w:rPr>
        <w:t> </w:t>
      </w:r>
      <w:r>
        <w:rPr>
          <w:rFonts w:ascii="Arial" w:hAnsi="Arial" w:cs="Arial"/>
        </w:rPr>
        <w:t>życia mieszkańców</w:t>
      </w:r>
      <w:r w:rsidR="007C5310">
        <w:rPr>
          <w:rFonts w:ascii="Arial" w:hAnsi="Arial" w:cs="Arial"/>
        </w:rPr>
        <w:t xml:space="preserve"> – rekomenduje się wybudowanie chodnika wzdłuż drogi za mostkiem na Skawie</w:t>
      </w:r>
    </w:p>
    <w:p w14:paraId="1CAF8D27" w14:textId="12745361" w:rsidR="007C5310" w:rsidRDefault="007C5310" w:rsidP="00C024A2">
      <w:pPr>
        <w:pStyle w:val="Akapitzlist"/>
        <w:numPr>
          <w:ilvl w:val="0"/>
          <w:numId w:val="35"/>
        </w:numPr>
        <w:spacing w:after="80"/>
        <w:rPr>
          <w:rFonts w:ascii="Arial" w:hAnsi="Arial" w:cs="Arial"/>
        </w:rPr>
      </w:pPr>
      <w:r>
        <w:rPr>
          <w:rFonts w:ascii="Arial" w:hAnsi="Arial" w:cs="Arial"/>
        </w:rPr>
        <w:t>Przejście dla pieszych na ul. Piłsudskiego przy rynku jest słabo widoczne – rekomenduje się poprawienie oznakowania przejścia, montaż dodatkowego oświetlenia</w:t>
      </w:r>
    </w:p>
    <w:p w14:paraId="5681FD0D" w14:textId="3FC07FCB" w:rsidR="000B4A1F" w:rsidRDefault="007C5310" w:rsidP="002D5C02">
      <w:pPr>
        <w:pStyle w:val="Akapitzlist"/>
        <w:numPr>
          <w:ilvl w:val="0"/>
          <w:numId w:val="35"/>
        </w:numPr>
        <w:spacing w:after="80"/>
        <w:rPr>
          <w:rFonts w:ascii="Arial" w:hAnsi="Arial" w:cs="Arial"/>
        </w:rPr>
      </w:pPr>
      <w:r w:rsidRPr="004962BB">
        <w:rPr>
          <w:rFonts w:ascii="Arial" w:hAnsi="Arial" w:cs="Arial"/>
        </w:rPr>
        <w:t>Rekomenduje się usunięcie nieczynnej budki paliwowej z kanałami przy skrzyżowaniu ul. J. Słowackiego i Gen. Maczka.</w:t>
      </w:r>
    </w:p>
    <w:p w14:paraId="769DB5D4" w14:textId="77777777" w:rsidR="004962BB" w:rsidRDefault="004962BB" w:rsidP="004962BB">
      <w:pPr>
        <w:pStyle w:val="Akapitzlist"/>
        <w:spacing w:after="0"/>
        <w:ind w:left="1429"/>
        <w:rPr>
          <w:rFonts w:ascii="Arial" w:hAnsi="Arial" w:cs="Arial"/>
          <w:i/>
        </w:rPr>
      </w:pPr>
    </w:p>
    <w:p w14:paraId="618698AD" w14:textId="2B7DF7B1" w:rsidR="0070495E" w:rsidRPr="00E5313F" w:rsidRDefault="0070495E" w:rsidP="004962BB">
      <w:pPr>
        <w:spacing w:after="0"/>
        <w:rPr>
          <w:rFonts w:ascii="Arial" w:hAnsi="Arial" w:cs="Arial"/>
        </w:rPr>
      </w:pPr>
    </w:p>
    <w:sectPr w:rsidR="0070495E" w:rsidRPr="00E5313F" w:rsidSect="00332B02">
      <w:pgSz w:w="11906" w:h="16838" w:code="9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1B09A" w14:textId="77777777" w:rsidR="00FB6A84" w:rsidRDefault="00FB6A84" w:rsidP="00E47616">
      <w:pPr>
        <w:spacing w:after="0" w:line="240" w:lineRule="auto"/>
      </w:pPr>
      <w:r>
        <w:separator/>
      </w:r>
    </w:p>
  </w:endnote>
  <w:endnote w:type="continuationSeparator" w:id="0">
    <w:p w14:paraId="20194E80" w14:textId="77777777" w:rsidR="00FB6A84" w:rsidRDefault="00FB6A84" w:rsidP="00E4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5B104" w14:textId="77777777" w:rsidR="00FB6A84" w:rsidRDefault="00FB6A84" w:rsidP="00E47616">
      <w:pPr>
        <w:spacing w:after="0" w:line="240" w:lineRule="auto"/>
      </w:pPr>
      <w:r>
        <w:separator/>
      </w:r>
    </w:p>
  </w:footnote>
  <w:footnote w:type="continuationSeparator" w:id="0">
    <w:p w14:paraId="3A0291C4" w14:textId="77777777" w:rsidR="00FB6A84" w:rsidRDefault="00FB6A84" w:rsidP="00E47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21C95"/>
    <w:multiLevelType w:val="multilevel"/>
    <w:tmpl w:val="7EBC9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2564979"/>
    <w:multiLevelType w:val="hybridMultilevel"/>
    <w:tmpl w:val="D84C57D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2AD5A84"/>
    <w:multiLevelType w:val="hybridMultilevel"/>
    <w:tmpl w:val="9DFAE848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D9727E"/>
    <w:multiLevelType w:val="hybridMultilevel"/>
    <w:tmpl w:val="3E10627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342B6"/>
    <w:multiLevelType w:val="hybridMultilevel"/>
    <w:tmpl w:val="11D0BF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F703F"/>
    <w:multiLevelType w:val="hybridMultilevel"/>
    <w:tmpl w:val="EF4838C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54DCC"/>
    <w:multiLevelType w:val="multilevel"/>
    <w:tmpl w:val="07E2BF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7" w15:restartNumberingAfterBreak="0">
    <w:nsid w:val="175C6A22"/>
    <w:multiLevelType w:val="multilevel"/>
    <w:tmpl w:val="E40076C6"/>
    <w:lvl w:ilvl="0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8187D8E"/>
    <w:multiLevelType w:val="hybridMultilevel"/>
    <w:tmpl w:val="065EBFD4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8911BA3"/>
    <w:multiLevelType w:val="multilevel"/>
    <w:tmpl w:val="E44CFE3C"/>
    <w:lvl w:ilvl="0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D7F5013"/>
    <w:multiLevelType w:val="hybridMultilevel"/>
    <w:tmpl w:val="AB1A7B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C4B99"/>
    <w:multiLevelType w:val="hybridMultilevel"/>
    <w:tmpl w:val="3AC85BAE"/>
    <w:lvl w:ilvl="0" w:tplc="B8AAE82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1FDA381E"/>
    <w:multiLevelType w:val="hybridMultilevel"/>
    <w:tmpl w:val="503A3716"/>
    <w:lvl w:ilvl="0" w:tplc="0415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2A511348"/>
    <w:multiLevelType w:val="multilevel"/>
    <w:tmpl w:val="A926A6A6"/>
    <w:lvl w:ilvl="0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A6D51E0"/>
    <w:multiLevelType w:val="hybridMultilevel"/>
    <w:tmpl w:val="7C60164E"/>
    <w:lvl w:ilvl="0" w:tplc="23049902">
      <w:start w:val="7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4184F"/>
    <w:multiLevelType w:val="hybridMultilevel"/>
    <w:tmpl w:val="E608854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 w15:restartNumberingAfterBreak="0">
    <w:nsid w:val="3428313E"/>
    <w:multiLevelType w:val="hybridMultilevel"/>
    <w:tmpl w:val="A3C672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11E87"/>
    <w:multiLevelType w:val="multilevel"/>
    <w:tmpl w:val="C8E69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D774A7E"/>
    <w:multiLevelType w:val="hybridMultilevel"/>
    <w:tmpl w:val="F73440A4"/>
    <w:lvl w:ilvl="0" w:tplc="0415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3D7E5078"/>
    <w:multiLevelType w:val="hybridMultilevel"/>
    <w:tmpl w:val="8F9611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937FBF"/>
    <w:multiLevelType w:val="hybridMultilevel"/>
    <w:tmpl w:val="03D420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05EFD"/>
    <w:multiLevelType w:val="multilevel"/>
    <w:tmpl w:val="E5C2FA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2" w15:restartNumberingAfterBreak="0">
    <w:nsid w:val="3EE04FDA"/>
    <w:multiLevelType w:val="hybridMultilevel"/>
    <w:tmpl w:val="73A2AB8E"/>
    <w:lvl w:ilvl="0" w:tplc="6FA22B1C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3F4201D7"/>
    <w:multiLevelType w:val="hybridMultilevel"/>
    <w:tmpl w:val="5D74A6F8"/>
    <w:lvl w:ilvl="0" w:tplc="6FA22B1C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4401219C"/>
    <w:multiLevelType w:val="hybridMultilevel"/>
    <w:tmpl w:val="35623D9A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92A04EF"/>
    <w:multiLevelType w:val="hybridMultilevel"/>
    <w:tmpl w:val="D4C414E0"/>
    <w:lvl w:ilvl="0" w:tplc="0415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6" w15:restartNumberingAfterBreak="0">
    <w:nsid w:val="4E3622B4"/>
    <w:multiLevelType w:val="hybridMultilevel"/>
    <w:tmpl w:val="123869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4C2747"/>
    <w:multiLevelType w:val="multilevel"/>
    <w:tmpl w:val="1FC64F82"/>
    <w:lvl w:ilvl="0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552F2C11"/>
    <w:multiLevelType w:val="multilevel"/>
    <w:tmpl w:val="97621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D3E5B6F"/>
    <w:multiLevelType w:val="hybridMultilevel"/>
    <w:tmpl w:val="73BA4C14"/>
    <w:lvl w:ilvl="0" w:tplc="A578625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5E094CFE"/>
    <w:multiLevelType w:val="hybridMultilevel"/>
    <w:tmpl w:val="FA52A4B2"/>
    <w:lvl w:ilvl="0" w:tplc="041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F5F5703"/>
    <w:multiLevelType w:val="multilevel"/>
    <w:tmpl w:val="CE040D72"/>
    <w:lvl w:ilvl="0">
      <w:start w:val="1"/>
      <w:numFmt w:val="bullet"/>
      <w:lvlText w:val="o"/>
      <w:lvlJc w:val="left"/>
      <w:pPr>
        <w:tabs>
          <w:tab w:val="num" w:pos="720"/>
        </w:tabs>
        <w:ind w:left="720" w:hanging="72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1E06394"/>
    <w:multiLevelType w:val="hybridMultilevel"/>
    <w:tmpl w:val="9D02C83E"/>
    <w:lvl w:ilvl="0" w:tplc="89B6B1F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3F66FA4"/>
    <w:multiLevelType w:val="multilevel"/>
    <w:tmpl w:val="90A0C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74786E0B"/>
    <w:multiLevelType w:val="multilevel"/>
    <w:tmpl w:val="D7A80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b/>
        <w:bCs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5" w15:restartNumberingAfterBreak="0">
    <w:nsid w:val="7B2B6D06"/>
    <w:multiLevelType w:val="multilevel"/>
    <w:tmpl w:val="829AC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72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</w:num>
  <w:num w:numId="7">
    <w:abstractNumId w:val="10"/>
  </w:num>
  <w:num w:numId="8">
    <w:abstractNumId w:val="16"/>
  </w:num>
  <w:num w:numId="9">
    <w:abstractNumId w:val="33"/>
  </w:num>
  <w:num w:numId="10">
    <w:abstractNumId w:val="26"/>
  </w:num>
  <w:num w:numId="11">
    <w:abstractNumId w:val="4"/>
  </w:num>
  <w:num w:numId="12">
    <w:abstractNumId w:val="20"/>
  </w:num>
  <w:num w:numId="13">
    <w:abstractNumId w:val="7"/>
  </w:num>
  <w:num w:numId="14">
    <w:abstractNumId w:val="8"/>
  </w:num>
  <w:num w:numId="15">
    <w:abstractNumId w:val="0"/>
  </w:num>
  <w:num w:numId="16">
    <w:abstractNumId w:val="35"/>
  </w:num>
  <w:num w:numId="17">
    <w:abstractNumId w:val="31"/>
  </w:num>
  <w:num w:numId="18">
    <w:abstractNumId w:val="30"/>
  </w:num>
  <w:num w:numId="19">
    <w:abstractNumId w:val="28"/>
  </w:num>
  <w:num w:numId="20">
    <w:abstractNumId w:val="19"/>
  </w:num>
  <w:num w:numId="21">
    <w:abstractNumId w:val="27"/>
  </w:num>
  <w:num w:numId="22">
    <w:abstractNumId w:val="2"/>
  </w:num>
  <w:num w:numId="23">
    <w:abstractNumId w:val="9"/>
  </w:num>
  <w:num w:numId="24">
    <w:abstractNumId w:val="13"/>
  </w:num>
  <w:num w:numId="25">
    <w:abstractNumId w:val="5"/>
  </w:num>
  <w:num w:numId="26">
    <w:abstractNumId w:val="12"/>
  </w:num>
  <w:num w:numId="27">
    <w:abstractNumId w:val="24"/>
  </w:num>
  <w:num w:numId="28">
    <w:abstractNumId w:val="25"/>
  </w:num>
  <w:num w:numId="29">
    <w:abstractNumId w:val="15"/>
  </w:num>
  <w:num w:numId="30">
    <w:abstractNumId w:val="11"/>
  </w:num>
  <w:num w:numId="31">
    <w:abstractNumId w:val="29"/>
  </w:num>
  <w:num w:numId="32">
    <w:abstractNumId w:val="18"/>
  </w:num>
  <w:num w:numId="33">
    <w:abstractNumId w:val="23"/>
  </w:num>
  <w:num w:numId="34">
    <w:abstractNumId w:val="21"/>
  </w:num>
  <w:num w:numId="35">
    <w:abstractNumId w:val="1"/>
  </w:num>
  <w:num w:numId="36">
    <w:abstractNumId w:val="3"/>
  </w:num>
  <w:num w:numId="37">
    <w:abstractNumId w:val="34"/>
  </w:num>
  <w:num w:numId="38">
    <w:abstractNumId w:val="14"/>
  </w:num>
  <w:num w:numId="39">
    <w:abstractNumId w:val="22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3B"/>
    <w:rsid w:val="00000E99"/>
    <w:rsid w:val="000056F0"/>
    <w:rsid w:val="00005E1E"/>
    <w:rsid w:val="00024B03"/>
    <w:rsid w:val="00034549"/>
    <w:rsid w:val="0006114D"/>
    <w:rsid w:val="00063F1E"/>
    <w:rsid w:val="0006648E"/>
    <w:rsid w:val="00077F4E"/>
    <w:rsid w:val="0008641F"/>
    <w:rsid w:val="00095ADD"/>
    <w:rsid w:val="00095F1C"/>
    <w:rsid w:val="000B02D4"/>
    <w:rsid w:val="000B4A1F"/>
    <w:rsid w:val="000D239F"/>
    <w:rsid w:val="000D4F86"/>
    <w:rsid w:val="000E5C4F"/>
    <w:rsid w:val="000F3C88"/>
    <w:rsid w:val="00120FE3"/>
    <w:rsid w:val="001262FD"/>
    <w:rsid w:val="00133E7A"/>
    <w:rsid w:val="00162650"/>
    <w:rsid w:val="00181C3D"/>
    <w:rsid w:val="0018592F"/>
    <w:rsid w:val="001949F7"/>
    <w:rsid w:val="0019594B"/>
    <w:rsid w:val="001B3C6A"/>
    <w:rsid w:val="001C085E"/>
    <w:rsid w:val="001C553B"/>
    <w:rsid w:val="001C6F61"/>
    <w:rsid w:val="001C7E40"/>
    <w:rsid w:val="001D49DB"/>
    <w:rsid w:val="001D5247"/>
    <w:rsid w:val="001E5ED9"/>
    <w:rsid w:val="001F2E20"/>
    <w:rsid w:val="001F303D"/>
    <w:rsid w:val="001F6D24"/>
    <w:rsid w:val="00203E23"/>
    <w:rsid w:val="00212990"/>
    <w:rsid w:val="00230F97"/>
    <w:rsid w:val="00234054"/>
    <w:rsid w:val="00256031"/>
    <w:rsid w:val="002625EE"/>
    <w:rsid w:val="00267F1F"/>
    <w:rsid w:val="00287251"/>
    <w:rsid w:val="00294738"/>
    <w:rsid w:val="00295228"/>
    <w:rsid w:val="002E03B3"/>
    <w:rsid w:val="002E1169"/>
    <w:rsid w:val="002F2A74"/>
    <w:rsid w:val="003155D0"/>
    <w:rsid w:val="003234B7"/>
    <w:rsid w:val="00332B02"/>
    <w:rsid w:val="00332B3D"/>
    <w:rsid w:val="0033686B"/>
    <w:rsid w:val="003626BD"/>
    <w:rsid w:val="00375062"/>
    <w:rsid w:val="0037548C"/>
    <w:rsid w:val="003943CA"/>
    <w:rsid w:val="003A4966"/>
    <w:rsid w:val="003B12BF"/>
    <w:rsid w:val="003B6D3C"/>
    <w:rsid w:val="003D2D0B"/>
    <w:rsid w:val="003E0C04"/>
    <w:rsid w:val="004055F0"/>
    <w:rsid w:val="00405E67"/>
    <w:rsid w:val="004319AF"/>
    <w:rsid w:val="00446CAE"/>
    <w:rsid w:val="00474D1B"/>
    <w:rsid w:val="0048061E"/>
    <w:rsid w:val="00491DD3"/>
    <w:rsid w:val="004935FB"/>
    <w:rsid w:val="004962BB"/>
    <w:rsid w:val="004B3C28"/>
    <w:rsid w:val="004B665C"/>
    <w:rsid w:val="004B6C49"/>
    <w:rsid w:val="004C0794"/>
    <w:rsid w:val="004C0ABB"/>
    <w:rsid w:val="004C2066"/>
    <w:rsid w:val="004C2FB2"/>
    <w:rsid w:val="004D12B9"/>
    <w:rsid w:val="004E5AF3"/>
    <w:rsid w:val="005010C6"/>
    <w:rsid w:val="005101D5"/>
    <w:rsid w:val="00516B22"/>
    <w:rsid w:val="00521F58"/>
    <w:rsid w:val="00527E46"/>
    <w:rsid w:val="005345EA"/>
    <w:rsid w:val="005514F5"/>
    <w:rsid w:val="00553CAF"/>
    <w:rsid w:val="00562F37"/>
    <w:rsid w:val="00565C11"/>
    <w:rsid w:val="005701F0"/>
    <w:rsid w:val="005758D6"/>
    <w:rsid w:val="00575D01"/>
    <w:rsid w:val="00576E37"/>
    <w:rsid w:val="005836AA"/>
    <w:rsid w:val="00595CAD"/>
    <w:rsid w:val="005A3A4C"/>
    <w:rsid w:val="005A4EF0"/>
    <w:rsid w:val="005A5BE9"/>
    <w:rsid w:val="005C45F4"/>
    <w:rsid w:val="005E6B5C"/>
    <w:rsid w:val="005E7D90"/>
    <w:rsid w:val="005F7C3A"/>
    <w:rsid w:val="0061304E"/>
    <w:rsid w:val="00623ABC"/>
    <w:rsid w:val="0062577D"/>
    <w:rsid w:val="00636B89"/>
    <w:rsid w:val="00637278"/>
    <w:rsid w:val="006431BB"/>
    <w:rsid w:val="00656769"/>
    <w:rsid w:val="00674328"/>
    <w:rsid w:val="00674F09"/>
    <w:rsid w:val="00685D03"/>
    <w:rsid w:val="006A6C28"/>
    <w:rsid w:val="006B1911"/>
    <w:rsid w:val="006C4AB4"/>
    <w:rsid w:val="006D22FD"/>
    <w:rsid w:val="006D7C9F"/>
    <w:rsid w:val="006E1E64"/>
    <w:rsid w:val="006E4874"/>
    <w:rsid w:val="00701AC3"/>
    <w:rsid w:val="0070495E"/>
    <w:rsid w:val="00705A7C"/>
    <w:rsid w:val="007477F7"/>
    <w:rsid w:val="00747DE4"/>
    <w:rsid w:val="00747E40"/>
    <w:rsid w:val="00751A08"/>
    <w:rsid w:val="00782A8E"/>
    <w:rsid w:val="007865BF"/>
    <w:rsid w:val="00794B91"/>
    <w:rsid w:val="007A01D2"/>
    <w:rsid w:val="007B2286"/>
    <w:rsid w:val="007C20D8"/>
    <w:rsid w:val="007C5310"/>
    <w:rsid w:val="007D4478"/>
    <w:rsid w:val="007D693B"/>
    <w:rsid w:val="008131C0"/>
    <w:rsid w:val="00815057"/>
    <w:rsid w:val="00832ECD"/>
    <w:rsid w:val="008340F6"/>
    <w:rsid w:val="008362C8"/>
    <w:rsid w:val="008405DE"/>
    <w:rsid w:val="008619BC"/>
    <w:rsid w:val="008668A4"/>
    <w:rsid w:val="008A430F"/>
    <w:rsid w:val="008B54D8"/>
    <w:rsid w:val="008D59E2"/>
    <w:rsid w:val="008E01B2"/>
    <w:rsid w:val="008E30B4"/>
    <w:rsid w:val="008E5246"/>
    <w:rsid w:val="008E5ADF"/>
    <w:rsid w:val="008E6D95"/>
    <w:rsid w:val="00915160"/>
    <w:rsid w:val="00943F04"/>
    <w:rsid w:val="00966FD5"/>
    <w:rsid w:val="00981DCE"/>
    <w:rsid w:val="00982432"/>
    <w:rsid w:val="009939E3"/>
    <w:rsid w:val="009B73F6"/>
    <w:rsid w:val="009D54A6"/>
    <w:rsid w:val="009F4BD2"/>
    <w:rsid w:val="00A05366"/>
    <w:rsid w:val="00A11222"/>
    <w:rsid w:val="00A20300"/>
    <w:rsid w:val="00A25817"/>
    <w:rsid w:val="00A26579"/>
    <w:rsid w:val="00A2703D"/>
    <w:rsid w:val="00A33C62"/>
    <w:rsid w:val="00A464DB"/>
    <w:rsid w:val="00A82E32"/>
    <w:rsid w:val="00AA54A0"/>
    <w:rsid w:val="00AA7840"/>
    <w:rsid w:val="00AB6321"/>
    <w:rsid w:val="00AC3972"/>
    <w:rsid w:val="00AC6B6E"/>
    <w:rsid w:val="00AC77BA"/>
    <w:rsid w:val="00AE7081"/>
    <w:rsid w:val="00AE7AF5"/>
    <w:rsid w:val="00B0736C"/>
    <w:rsid w:val="00B13835"/>
    <w:rsid w:val="00B26113"/>
    <w:rsid w:val="00B332B7"/>
    <w:rsid w:val="00B44C6E"/>
    <w:rsid w:val="00B56D18"/>
    <w:rsid w:val="00B62B71"/>
    <w:rsid w:val="00BC0FD1"/>
    <w:rsid w:val="00BC44B8"/>
    <w:rsid w:val="00BC6B86"/>
    <w:rsid w:val="00BD1414"/>
    <w:rsid w:val="00BD7079"/>
    <w:rsid w:val="00BE7927"/>
    <w:rsid w:val="00BF5AE9"/>
    <w:rsid w:val="00C024A2"/>
    <w:rsid w:val="00C05A9B"/>
    <w:rsid w:val="00C15E58"/>
    <w:rsid w:val="00C21278"/>
    <w:rsid w:val="00C25C71"/>
    <w:rsid w:val="00C30825"/>
    <w:rsid w:val="00C3400B"/>
    <w:rsid w:val="00C37297"/>
    <w:rsid w:val="00C433EF"/>
    <w:rsid w:val="00C436C3"/>
    <w:rsid w:val="00C445EE"/>
    <w:rsid w:val="00C470F8"/>
    <w:rsid w:val="00C57F1F"/>
    <w:rsid w:val="00C61734"/>
    <w:rsid w:val="00C6774E"/>
    <w:rsid w:val="00C73ED1"/>
    <w:rsid w:val="00C8581D"/>
    <w:rsid w:val="00C9570A"/>
    <w:rsid w:val="00C97587"/>
    <w:rsid w:val="00CA0C94"/>
    <w:rsid w:val="00CC2672"/>
    <w:rsid w:val="00CD07FC"/>
    <w:rsid w:val="00CE7731"/>
    <w:rsid w:val="00CF4FDC"/>
    <w:rsid w:val="00D10C16"/>
    <w:rsid w:val="00D22F85"/>
    <w:rsid w:val="00D44284"/>
    <w:rsid w:val="00D44930"/>
    <w:rsid w:val="00D511A7"/>
    <w:rsid w:val="00D61F50"/>
    <w:rsid w:val="00D87E91"/>
    <w:rsid w:val="00D9042A"/>
    <w:rsid w:val="00DB64CB"/>
    <w:rsid w:val="00DC4219"/>
    <w:rsid w:val="00DD12F7"/>
    <w:rsid w:val="00DD137F"/>
    <w:rsid w:val="00DD7368"/>
    <w:rsid w:val="00DD7B8D"/>
    <w:rsid w:val="00DE1F97"/>
    <w:rsid w:val="00DF7D82"/>
    <w:rsid w:val="00E05D72"/>
    <w:rsid w:val="00E13395"/>
    <w:rsid w:val="00E3578E"/>
    <w:rsid w:val="00E43942"/>
    <w:rsid w:val="00E47616"/>
    <w:rsid w:val="00E47B37"/>
    <w:rsid w:val="00E546DC"/>
    <w:rsid w:val="00E56AAA"/>
    <w:rsid w:val="00E57645"/>
    <w:rsid w:val="00E618F9"/>
    <w:rsid w:val="00E63B5F"/>
    <w:rsid w:val="00E72D52"/>
    <w:rsid w:val="00E87930"/>
    <w:rsid w:val="00EA39FE"/>
    <w:rsid w:val="00EB2F8A"/>
    <w:rsid w:val="00ED748A"/>
    <w:rsid w:val="00EE2CD6"/>
    <w:rsid w:val="00EE4BD5"/>
    <w:rsid w:val="00F01140"/>
    <w:rsid w:val="00F056BB"/>
    <w:rsid w:val="00F07E14"/>
    <w:rsid w:val="00F12E9C"/>
    <w:rsid w:val="00F15936"/>
    <w:rsid w:val="00F166CD"/>
    <w:rsid w:val="00F32875"/>
    <w:rsid w:val="00F70CBE"/>
    <w:rsid w:val="00F860B2"/>
    <w:rsid w:val="00F8723E"/>
    <w:rsid w:val="00F96F93"/>
    <w:rsid w:val="00FA2627"/>
    <w:rsid w:val="00FB6A84"/>
    <w:rsid w:val="00FC0C9C"/>
    <w:rsid w:val="00FC117E"/>
    <w:rsid w:val="00FD0139"/>
    <w:rsid w:val="00FD4148"/>
    <w:rsid w:val="00FE4070"/>
    <w:rsid w:val="00FE44B2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FD0E0"/>
  <w15:docId w15:val="{2CC3471B-C780-4133-8586-B406A0AD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447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61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761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76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5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F65A1DFA07BE4CBD430815E4BDC8E1" ma:contentTypeVersion="13" ma:contentTypeDescription="Utwórz nowy dokument." ma:contentTypeScope="" ma:versionID="7f18bd0fb39e171b837e70d50615374a">
  <xsd:schema xmlns:xsd="http://www.w3.org/2001/XMLSchema" xmlns:xs="http://www.w3.org/2001/XMLSchema" xmlns:p="http://schemas.microsoft.com/office/2006/metadata/properties" xmlns:ns3="1772f2af-af05-4377-bc14-afe13a2d994c" xmlns:ns4="db420df5-c59c-4e28-bf05-b830141c4675" targetNamespace="http://schemas.microsoft.com/office/2006/metadata/properties" ma:root="true" ma:fieldsID="667dc9b7006fbb31fbf908e84fc55bfa" ns3:_="" ns4:_="">
    <xsd:import namespace="1772f2af-af05-4377-bc14-afe13a2d994c"/>
    <xsd:import namespace="db420df5-c59c-4e28-bf05-b830141c46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2f2af-af05-4377-bc14-afe13a2d994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20df5-c59c-4e28-bf05-b830141c46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40645-0418-4EB3-91C0-669401BF2D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0F70EC-5C3A-4489-A77D-87A2B30D94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277A65-E570-42D2-B200-EB3C9F589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2f2af-af05-4377-bc14-afe13a2d994c"/>
    <ds:schemaRef ds:uri="db420df5-c59c-4e28-bf05-b830141c46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0C7968-8073-4A49-8567-91AADE637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1688</Words>
  <Characters>10128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Kamil Wójtowicz</cp:lastModifiedBy>
  <cp:revision>29</cp:revision>
  <cp:lastPrinted>2019-07-05T21:53:00Z</cp:lastPrinted>
  <dcterms:created xsi:type="dcterms:W3CDTF">2021-03-24T12:54:00Z</dcterms:created>
  <dcterms:modified xsi:type="dcterms:W3CDTF">2021-03-24T13:01:00Z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0x01010085F65A1DFA07BE4CBD430815E4BDC8E1</vt:lpwstr>
  </property>
</Properties>
</file>